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563C7" w14:textId="77777777" w:rsidR="00C012E0" w:rsidRDefault="000A2E53" w:rsidP="000A2E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A2E5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ПРИЛОЖЕНИЕ</w:t>
      </w:r>
    </w:p>
    <w:p w14:paraId="4BD19FAF" w14:textId="77777777" w:rsidR="000A2E53" w:rsidRDefault="000A2E53" w:rsidP="000A2E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43E7E6F9" w14:textId="77777777" w:rsidR="000A2E53" w:rsidRDefault="000A2E53" w:rsidP="000A2E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A2E53">
        <w:rPr>
          <w:rFonts w:ascii="Times New Roman" w:eastAsia="Times New Roman" w:hAnsi="Times New Roman" w:cs="Times New Roman"/>
          <w:sz w:val="24"/>
          <w:szCs w:val="24"/>
          <w:lang w:bidi="en-US"/>
        </w:rPr>
        <w:t>К ОСНОВНОЙ ОБРАЗОВАТЕЛЬНОЙ ПРОГРАММЕ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МУНИЦИПАЛЬНОГО БЮДЖЕТНОГО ОБЩЕОБРАЗОВАТЕЛЬНОГО</w:t>
      </w:r>
    </w:p>
    <w:p w14:paraId="3294B59A" w14:textId="77777777" w:rsidR="000A2E53" w:rsidRPr="000A2E53" w:rsidRDefault="000A2E53" w:rsidP="000A2E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УЧРЕЖДЕНИЯ «НАЧАЛЬНАЯ ОБЩЕОБРАЗОВАТЕЛЬНАЯ ШКОЛА №31»</w:t>
      </w:r>
    </w:p>
    <w:tbl>
      <w:tblPr>
        <w:tblpPr w:leftFromText="180" w:rightFromText="180" w:bottomFromText="200" w:vertAnchor="text" w:horzAnchor="margin" w:tblpXSpec="center" w:tblpY="219"/>
        <w:tblW w:w="10729" w:type="dxa"/>
        <w:tblLook w:val="01E0" w:firstRow="1" w:lastRow="1" w:firstColumn="1" w:lastColumn="1" w:noHBand="0" w:noVBand="0"/>
      </w:tblPr>
      <w:tblGrid>
        <w:gridCol w:w="2628"/>
        <w:gridCol w:w="2916"/>
        <w:gridCol w:w="2361"/>
        <w:gridCol w:w="2824"/>
      </w:tblGrid>
      <w:tr w:rsidR="00C012E0" w:rsidRPr="00C012E0" w14:paraId="49A8FABC" w14:textId="77777777" w:rsidTr="000A2E53">
        <w:tc>
          <w:tcPr>
            <w:tcW w:w="2628" w:type="dxa"/>
          </w:tcPr>
          <w:p w14:paraId="0E0791F1" w14:textId="77777777" w:rsidR="00C012E0" w:rsidRPr="00C012E0" w:rsidRDefault="00C012E0" w:rsidP="00FE4AEF">
            <w:pPr>
              <w:spacing w:after="0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916" w:type="dxa"/>
          </w:tcPr>
          <w:p w14:paraId="5376787B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361" w:type="dxa"/>
          </w:tcPr>
          <w:p w14:paraId="02F8EDCA" w14:textId="77777777" w:rsidR="00C012E0" w:rsidRPr="00C012E0" w:rsidRDefault="00C012E0" w:rsidP="00FE4AEF">
            <w:pPr>
              <w:spacing w:after="0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824" w:type="dxa"/>
          </w:tcPr>
          <w:p w14:paraId="22C70F77" w14:textId="77777777" w:rsidR="00C012E0" w:rsidRPr="00C012E0" w:rsidRDefault="00C012E0" w:rsidP="00FE4AEF">
            <w:pPr>
              <w:spacing w:after="0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</w:tbl>
    <w:p w14:paraId="72A7D91B" w14:textId="77777777" w:rsidR="00C012E0" w:rsidRPr="00C012E0" w:rsidRDefault="00C012E0" w:rsidP="00C012E0">
      <w:pPr>
        <w:rPr>
          <w:rFonts w:ascii="Times New Roman" w:hAnsi="Times New Roman" w:cs="Times New Roman"/>
          <w:sz w:val="24"/>
          <w:szCs w:val="24"/>
        </w:rPr>
      </w:pPr>
    </w:p>
    <w:p w14:paraId="2C40E6B5" w14:textId="77777777" w:rsidR="00C012E0" w:rsidRPr="00C012E0" w:rsidRDefault="00C012E0" w:rsidP="00C012E0">
      <w:pPr>
        <w:rPr>
          <w:rFonts w:ascii="Times New Roman" w:hAnsi="Times New Roman" w:cs="Times New Roman"/>
          <w:sz w:val="24"/>
          <w:szCs w:val="24"/>
        </w:rPr>
      </w:pPr>
    </w:p>
    <w:p w14:paraId="50DF7802" w14:textId="77777777" w:rsidR="00C012E0" w:rsidRPr="00C012E0" w:rsidRDefault="00C012E0" w:rsidP="00C012E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80BBECB" w14:textId="77777777" w:rsidR="00C012E0" w:rsidRPr="00C012E0" w:rsidRDefault="00C012E0" w:rsidP="00C012E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5A331F5" w14:textId="77777777" w:rsidR="00C012E0" w:rsidRPr="00C012E0" w:rsidRDefault="00C012E0" w:rsidP="00C012E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0C07765" w14:textId="77777777" w:rsidR="00C012E0" w:rsidRPr="00C012E0" w:rsidRDefault="00C012E0" w:rsidP="008C0EE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012E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РАБОЧАЯ  ПРОГРАММА</w:t>
      </w:r>
    </w:p>
    <w:p w14:paraId="32B12D0B" w14:textId="77777777" w:rsidR="000A2E53" w:rsidRDefault="000A2E53" w:rsidP="00C012E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>ПО УЧЕБНОМУ ПРЕДМЕТУ</w:t>
      </w:r>
    </w:p>
    <w:p w14:paraId="5219C02F" w14:textId="77777777" w:rsidR="00C012E0" w:rsidRPr="00C012E0" w:rsidRDefault="000A2E53" w:rsidP="00C012E0">
      <w:pPr>
        <w:spacing w:after="0"/>
        <w:jc w:val="center"/>
        <w:rPr>
          <w:rFonts w:ascii="Times New Roman" w:eastAsia="DejaVu Sans" w:hAnsi="Times New Roman" w:cs="Times New Roman"/>
          <w:b/>
          <w:smallCaps/>
          <w:kern w:val="72"/>
          <w:sz w:val="28"/>
          <w:szCs w:val="24"/>
        </w:rPr>
      </w:pPr>
      <w:r w:rsidRPr="00C012E0"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>«ФИЗИЧЕСКАЯ КУЛЬТУРА</w:t>
      </w:r>
      <w:r w:rsidR="00C012E0" w:rsidRPr="00C012E0">
        <w:rPr>
          <w:rFonts w:ascii="Times New Roman" w:eastAsia="Times New Roman" w:hAnsi="Times New Roman" w:cs="Times New Roman"/>
          <w:b/>
          <w:sz w:val="28"/>
          <w:szCs w:val="24"/>
          <w:lang w:bidi="en-US"/>
        </w:rPr>
        <w:t>»</w:t>
      </w:r>
    </w:p>
    <w:p w14:paraId="40EEA5F6" w14:textId="00737B20" w:rsidR="00C012E0" w:rsidRPr="00C012E0" w:rsidRDefault="00092D03" w:rsidP="000A2E53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smallCaps/>
          <w:kern w:val="72"/>
          <w:sz w:val="24"/>
          <w:szCs w:val="24"/>
        </w:rPr>
      </w:pPr>
      <w:r>
        <w:rPr>
          <w:rFonts w:ascii="Times New Roman" w:eastAsia="DejaVu Sans" w:hAnsi="Times New Roman" w:cs="Times New Roman"/>
          <w:b/>
          <w:smallCaps/>
          <w:kern w:val="72"/>
          <w:sz w:val="24"/>
          <w:szCs w:val="24"/>
        </w:rPr>
        <w:t>3</w:t>
      </w:r>
      <w:r w:rsidR="000A2E53">
        <w:rPr>
          <w:rFonts w:ascii="Times New Roman" w:eastAsia="DejaVu Sans" w:hAnsi="Times New Roman" w:cs="Times New Roman"/>
          <w:b/>
          <w:smallCaps/>
          <w:kern w:val="72"/>
          <w:sz w:val="24"/>
          <w:szCs w:val="24"/>
        </w:rPr>
        <w:t>-4 КЛАССЫ</w:t>
      </w:r>
    </w:p>
    <w:p w14:paraId="1E61B4DF" w14:textId="77777777" w:rsidR="00C012E0" w:rsidRPr="00C012E0" w:rsidRDefault="00C012E0" w:rsidP="00C012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5649512" w14:textId="77777777" w:rsidR="00C012E0" w:rsidRPr="00C012E0" w:rsidRDefault="00C012E0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1EB7A703" w14:textId="77777777" w:rsidR="000A2E53" w:rsidRDefault="00C012E0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Pr="00C012E0">
        <w:rPr>
          <w:rFonts w:ascii="Times New Roman" w:eastAsia="Times New Roman" w:hAnsi="Times New Roman" w:cs="Calibri"/>
          <w:sz w:val="28"/>
          <w:szCs w:val="28"/>
          <w:lang w:bidi="en-US"/>
        </w:rPr>
        <w:tab/>
      </w:r>
      <w:r w:rsidR="008C0EEC">
        <w:rPr>
          <w:rFonts w:ascii="Times New Roman" w:eastAsia="Times New Roman" w:hAnsi="Times New Roman" w:cs="Calibri"/>
          <w:sz w:val="28"/>
          <w:szCs w:val="28"/>
          <w:lang w:bidi="en-US"/>
        </w:rPr>
        <w:t xml:space="preserve">             </w:t>
      </w:r>
    </w:p>
    <w:p w14:paraId="068EDEE8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320A2254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49D3C542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5C435F86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1FB47CC3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6A22F996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5ACDEAE6" w14:textId="77777777" w:rsidR="000A2E53" w:rsidRDefault="000A2E53" w:rsidP="00C012E0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28B9599D" w14:textId="77777777" w:rsidR="000A2E53" w:rsidRDefault="000A2E53" w:rsidP="001B598C">
      <w:pPr>
        <w:spacing w:after="0" w:line="360" w:lineRule="auto"/>
        <w:jc w:val="both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69AFB0A1" w14:textId="77777777" w:rsidR="000A2E53" w:rsidRDefault="000A2E53" w:rsidP="001B598C">
      <w:pPr>
        <w:spacing w:after="0" w:line="360" w:lineRule="auto"/>
        <w:jc w:val="right"/>
        <w:rPr>
          <w:rFonts w:ascii="Times New Roman" w:eastAsia="Times New Roman" w:hAnsi="Times New Roman" w:cs="Calibri"/>
          <w:sz w:val="28"/>
          <w:szCs w:val="28"/>
          <w:lang w:bidi="en-US"/>
        </w:rPr>
      </w:pPr>
    </w:p>
    <w:p w14:paraId="1417ED1A" w14:textId="77777777" w:rsidR="00C012E0" w:rsidRPr="00C012E0" w:rsidRDefault="008C0EEC" w:rsidP="001B598C">
      <w:pPr>
        <w:spacing w:after="0" w:line="360" w:lineRule="auto"/>
        <w:ind w:left="5664" w:firstLine="708"/>
        <w:jc w:val="right"/>
        <w:rPr>
          <w:rFonts w:ascii="Times New Roman" w:eastAsia="Times New Roman" w:hAnsi="Times New Roman" w:cs="Calibri"/>
          <w:sz w:val="24"/>
          <w:szCs w:val="28"/>
          <w:lang w:bidi="en-US"/>
        </w:rPr>
      </w:pPr>
      <w:r>
        <w:rPr>
          <w:rFonts w:ascii="Times New Roman" w:eastAsia="Times New Roman" w:hAnsi="Times New Roman" w:cs="Calibri"/>
          <w:sz w:val="28"/>
          <w:szCs w:val="28"/>
          <w:lang w:bidi="en-US"/>
        </w:rPr>
        <w:t xml:space="preserve"> </w:t>
      </w:r>
      <w:r w:rsidR="00C012E0"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t>Составитель</w:t>
      </w:r>
      <w:r>
        <w:rPr>
          <w:rFonts w:ascii="Times New Roman" w:eastAsia="Times New Roman" w:hAnsi="Times New Roman" w:cs="Calibri"/>
          <w:sz w:val="24"/>
          <w:szCs w:val="28"/>
          <w:lang w:bidi="en-US"/>
        </w:rPr>
        <w:t>:</w:t>
      </w:r>
    </w:p>
    <w:p w14:paraId="74EFC566" w14:textId="77777777" w:rsidR="00C012E0" w:rsidRPr="00C012E0" w:rsidRDefault="00C012E0" w:rsidP="001B598C">
      <w:pPr>
        <w:spacing w:after="0" w:line="360" w:lineRule="auto"/>
        <w:jc w:val="right"/>
        <w:rPr>
          <w:rFonts w:ascii="Times New Roman" w:eastAsia="Times New Roman" w:hAnsi="Times New Roman" w:cs="Calibri"/>
          <w:sz w:val="24"/>
          <w:szCs w:val="28"/>
          <w:lang w:bidi="en-US"/>
        </w:rPr>
      </w:pPr>
      <w:r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t xml:space="preserve">                                                            </w:t>
      </w:r>
      <w:r w:rsidR="003F0C04">
        <w:rPr>
          <w:rFonts w:ascii="Times New Roman" w:eastAsia="Times New Roman" w:hAnsi="Times New Roman" w:cs="Calibri"/>
          <w:sz w:val="24"/>
          <w:szCs w:val="28"/>
          <w:lang w:bidi="en-US"/>
        </w:rPr>
        <w:t xml:space="preserve">                             </w:t>
      </w:r>
      <w:r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t>Долгих Галина Николаевна</w:t>
      </w:r>
    </w:p>
    <w:p w14:paraId="2D74DAC8" w14:textId="77777777" w:rsidR="00C012E0" w:rsidRPr="00C012E0" w:rsidRDefault="00C012E0" w:rsidP="001B598C">
      <w:pPr>
        <w:spacing w:after="0" w:line="360" w:lineRule="auto"/>
        <w:jc w:val="right"/>
        <w:rPr>
          <w:rFonts w:ascii="Times New Roman" w:eastAsia="Times New Roman" w:hAnsi="Times New Roman" w:cs="Calibri"/>
          <w:sz w:val="24"/>
          <w:szCs w:val="28"/>
          <w:lang w:bidi="en-US"/>
        </w:rPr>
      </w:pPr>
      <w:r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t xml:space="preserve">                                                            </w:t>
      </w:r>
      <w:r w:rsidR="003F0C04">
        <w:rPr>
          <w:rFonts w:ascii="Times New Roman" w:eastAsia="Times New Roman" w:hAnsi="Times New Roman" w:cs="Calibri"/>
          <w:sz w:val="24"/>
          <w:szCs w:val="28"/>
          <w:lang w:bidi="en-US"/>
        </w:rPr>
        <w:t xml:space="preserve">                             </w:t>
      </w:r>
      <w:r w:rsidR="008C0EEC">
        <w:rPr>
          <w:rFonts w:ascii="Times New Roman" w:eastAsia="Times New Roman" w:hAnsi="Times New Roman" w:cs="Calibri"/>
          <w:sz w:val="24"/>
          <w:szCs w:val="28"/>
          <w:lang w:bidi="en-US"/>
        </w:rPr>
        <w:t>у</w:t>
      </w:r>
      <w:r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t>читель физической культуры</w:t>
      </w:r>
    </w:p>
    <w:p w14:paraId="76FA06E4" w14:textId="77777777" w:rsidR="00C012E0" w:rsidRPr="00C012E0" w:rsidRDefault="00C012E0" w:rsidP="001B598C">
      <w:pPr>
        <w:spacing w:after="0" w:line="360" w:lineRule="auto"/>
        <w:jc w:val="right"/>
        <w:rPr>
          <w:rFonts w:ascii="Times New Roman" w:eastAsia="Times New Roman" w:hAnsi="Times New Roman" w:cs="Calibri"/>
          <w:sz w:val="24"/>
          <w:szCs w:val="28"/>
          <w:lang w:bidi="en-US"/>
        </w:rPr>
      </w:pPr>
    </w:p>
    <w:p w14:paraId="70E749AB" w14:textId="77777777" w:rsidR="00C012E0" w:rsidRPr="00C012E0" w:rsidRDefault="00C012E0" w:rsidP="001B598C">
      <w:pPr>
        <w:spacing w:after="0" w:line="360" w:lineRule="auto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7402143D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0ECF5064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424BB2EB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6D1BA9C0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594C166C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570507D2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</w:p>
    <w:p w14:paraId="7709F447" w14:textId="77777777" w:rsidR="000A2E53" w:rsidRDefault="000A2E53" w:rsidP="001B598C">
      <w:pPr>
        <w:spacing w:after="0" w:line="240" w:lineRule="auto"/>
        <w:rPr>
          <w:rFonts w:ascii="Times New Roman" w:eastAsia="Times New Roman" w:hAnsi="Times New Roman" w:cs="Calibri"/>
          <w:sz w:val="24"/>
          <w:szCs w:val="28"/>
          <w:lang w:bidi="en-US"/>
        </w:rPr>
      </w:pPr>
    </w:p>
    <w:p w14:paraId="53ED44B3" w14:textId="77777777" w:rsidR="000A2E53" w:rsidRDefault="000A2E53" w:rsidP="00C012E0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8"/>
          <w:lang w:bidi="en-US"/>
        </w:rPr>
      </w:pPr>
    </w:p>
    <w:p w14:paraId="50715913" w14:textId="77777777" w:rsidR="000A2E53" w:rsidRPr="000A2E53" w:rsidRDefault="00C012E0" w:rsidP="000A2E53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8"/>
          <w:lang w:bidi="en-US"/>
        </w:rPr>
      </w:pPr>
      <w:r w:rsidRPr="000A2E53">
        <w:rPr>
          <w:rFonts w:ascii="Times New Roman" w:eastAsia="Times New Roman" w:hAnsi="Times New Roman" w:cs="Calibri"/>
          <w:b/>
          <w:sz w:val="24"/>
          <w:szCs w:val="28"/>
          <w:lang w:bidi="en-US"/>
        </w:rPr>
        <w:t>Старый Оскол</w:t>
      </w:r>
    </w:p>
    <w:p w14:paraId="277303C6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8"/>
          <w:lang w:bidi="en-US"/>
        </w:rPr>
      </w:pPr>
      <w:r w:rsidRPr="00C012E0">
        <w:rPr>
          <w:rFonts w:ascii="Times New Roman" w:eastAsia="Times New Roman" w:hAnsi="Times New Roman" w:cs="Calibri"/>
          <w:sz w:val="24"/>
          <w:szCs w:val="28"/>
          <w:lang w:bidi="en-US"/>
        </w:rPr>
        <w:lastRenderedPageBreak/>
        <w:t xml:space="preserve">   </w:t>
      </w:r>
    </w:p>
    <w:p w14:paraId="02647C8E" w14:textId="77777777" w:rsidR="00C012E0" w:rsidRPr="00C012E0" w:rsidRDefault="00C012E0" w:rsidP="008C0EEC">
      <w:pPr>
        <w:spacing w:after="0" w:line="240" w:lineRule="auto"/>
        <w:jc w:val="center"/>
        <w:rPr>
          <w:rFonts w:ascii="Times New Roman" w:eastAsia="Times New Roman" w:hAnsi="Times New Roman" w:cs="Calibri"/>
          <w:b/>
          <w:szCs w:val="28"/>
          <w:lang w:bidi="en-US"/>
        </w:rPr>
      </w:pPr>
      <w:r w:rsidRPr="00C012E0">
        <w:rPr>
          <w:rFonts w:ascii="Times New Roman" w:eastAsia="Times New Roman" w:hAnsi="Times New Roman" w:cs="Times New Roman"/>
          <w:b/>
          <w:bCs/>
          <w:sz w:val="24"/>
          <w:szCs w:val="28"/>
        </w:rPr>
        <w:t>ПОЯСНИТЕЛЬНАЯ ЗАПИСКА</w:t>
      </w:r>
    </w:p>
    <w:p w14:paraId="640AFAD9" w14:textId="77777777" w:rsidR="00C012E0" w:rsidRPr="00C012E0" w:rsidRDefault="00C012E0" w:rsidP="00C012E0">
      <w:pPr>
        <w:spacing w:after="0" w:line="240" w:lineRule="auto"/>
        <w:rPr>
          <w:rFonts w:ascii="Times New Roman" w:eastAsia="Times New Roman" w:hAnsi="Times New Roman" w:cs="Calibri"/>
          <w:b/>
          <w:szCs w:val="28"/>
          <w:lang w:bidi="en-US"/>
        </w:rPr>
      </w:pPr>
    </w:p>
    <w:p w14:paraId="14463792" w14:textId="6CCE7573" w:rsidR="00C012E0" w:rsidRPr="00C012E0" w:rsidRDefault="00C012E0" w:rsidP="00092D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Рабочая    программа    </w:t>
      </w:r>
      <w:proofErr w:type="gramStart"/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>учебного  предмета</w:t>
      </w:r>
      <w:proofErr w:type="gramEnd"/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«Физическая культура»    для  </w:t>
      </w:r>
      <w:r w:rsidR="00092D03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>-4  классов   (далее - Рабочая  программа)  разработана на основе примерной программы по физической культуре и пособия для учителей общеобразовательных учреждений «Физическая культура</w:t>
      </w:r>
      <w:r w:rsidR="008C0EEC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>. Рабочие программы. Предметная линия учебников В.И. Ляха. 1-4 класс</w:t>
      </w:r>
      <w:r w:rsidR="008C0EEC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 w:rsidRPr="00C01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4CE9342" w14:textId="2FEE7DF5" w:rsidR="00C012E0" w:rsidRPr="00C012E0" w:rsidRDefault="005C2931" w:rsidP="00092D03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012E0" w:rsidRPr="00C0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</w:t>
      </w:r>
      <w:r w:rsidR="00092D03"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="00C012E0" w:rsidRPr="00C0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(по </w:t>
      </w:r>
      <w:r w:rsidR="00092D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12E0" w:rsidRPr="00C01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в неделю).</w:t>
      </w:r>
    </w:p>
    <w:p w14:paraId="63F44628" w14:textId="77777777" w:rsidR="00C012E0" w:rsidRPr="00C012E0" w:rsidRDefault="005C2931" w:rsidP="00092D0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="001412DB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="003172DA">
        <w:rPr>
          <w:rFonts w:ascii="Times New Roman" w:eastAsia="Calibri" w:hAnsi="Times New Roman" w:cs="Times New Roman"/>
          <w:sz w:val="24"/>
          <w:szCs w:val="24"/>
        </w:rPr>
        <w:t xml:space="preserve"> - методический комплект </w:t>
      </w:r>
      <w:r w:rsidR="00C012E0" w:rsidRPr="00C012E0">
        <w:rPr>
          <w:rFonts w:ascii="Times New Roman" w:eastAsia="Calibri" w:hAnsi="Times New Roman" w:cs="Times New Roman"/>
          <w:sz w:val="24"/>
          <w:szCs w:val="24"/>
        </w:rPr>
        <w:t xml:space="preserve">включает в себя: </w:t>
      </w:r>
    </w:p>
    <w:p w14:paraId="2D345E0D" w14:textId="02822C5E" w:rsidR="00C012E0" w:rsidRPr="00C012E0" w:rsidRDefault="00C012E0" w:rsidP="00092D0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- Примерная программа по физической культуре. В сборнике «Примерные программы по учебным предметам. Начальная школа. В 2ч. Ч 2. – 4-е изд., </w:t>
      </w:r>
      <w:proofErr w:type="spellStart"/>
      <w:r w:rsidRPr="00C012E0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C012E0">
        <w:rPr>
          <w:rFonts w:ascii="Times New Roman" w:eastAsia="Calibri" w:hAnsi="Times New Roman" w:cs="Times New Roman"/>
          <w:sz w:val="24"/>
          <w:szCs w:val="24"/>
        </w:rPr>
        <w:t>. – М.: Просвещение, 20</w:t>
      </w:r>
      <w:r w:rsidR="00092D03">
        <w:rPr>
          <w:rFonts w:ascii="Times New Roman" w:eastAsia="Calibri" w:hAnsi="Times New Roman" w:cs="Times New Roman"/>
          <w:sz w:val="24"/>
          <w:szCs w:val="24"/>
        </w:rPr>
        <w:t>22</w:t>
      </w:r>
      <w:r w:rsidRPr="00C012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08D351" w14:textId="16AA90D1" w:rsidR="00C012E0" w:rsidRPr="00C012E0" w:rsidRDefault="00C012E0" w:rsidP="00092D0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- Физическая культура. Рабочие программы. Предметная линия учебников В.И. Ляха 1-4 классы: пособие для учителей общеобразовательных учреждений /В.И. Лях. -  М.: Просвещение, 20</w:t>
      </w:r>
      <w:r w:rsidR="00092D03">
        <w:rPr>
          <w:rFonts w:ascii="Times New Roman" w:eastAsia="Calibri" w:hAnsi="Times New Roman" w:cs="Times New Roman"/>
          <w:sz w:val="24"/>
          <w:szCs w:val="24"/>
        </w:rPr>
        <w:t>212</w:t>
      </w:r>
      <w:r w:rsidRPr="00C012E0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669FA5E9" w14:textId="376BA513" w:rsidR="005C2931" w:rsidRDefault="00C012E0" w:rsidP="00092D0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>- Учебник «Физическая культура», 1-4 классы, В</w:t>
      </w:r>
      <w:r w:rsidR="003172DA">
        <w:rPr>
          <w:rFonts w:ascii="Times New Roman" w:eastAsia="Calibri" w:hAnsi="Times New Roman" w:cs="Times New Roman"/>
          <w:sz w:val="24"/>
          <w:szCs w:val="24"/>
        </w:rPr>
        <w:t>.И.Лях. М.: Просвещение, 20</w:t>
      </w:r>
      <w:r w:rsidR="00092D03">
        <w:rPr>
          <w:rFonts w:ascii="Times New Roman" w:eastAsia="Calibri" w:hAnsi="Times New Roman" w:cs="Times New Roman"/>
          <w:sz w:val="24"/>
          <w:szCs w:val="24"/>
        </w:rPr>
        <w:t>22</w:t>
      </w:r>
      <w:r w:rsidR="003172DA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14:paraId="0D00C1FD" w14:textId="77777777" w:rsidR="00092D03" w:rsidRPr="00703641" w:rsidRDefault="005C2931" w:rsidP="00092D03">
      <w:pPr>
        <w:tabs>
          <w:tab w:val="left" w:pos="567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В авторскую программу внесены изменения.                                                                                                                           В связи с отсутствием материально - технической базы для лыжной подготовки и плавания, материал темы «Лыжная подготовка» перераспределен на материал разделов «Кроссовая подготовка в разделе легкая атлетика» и «Подвижные игры», </w:t>
      </w:r>
      <w:r w:rsidR="00092D03" w:rsidRPr="00703641">
        <w:rPr>
          <w:rFonts w:ascii="Times New Roman" w:hAnsi="Times New Roman" w:cs="Times New Roman"/>
          <w:sz w:val="24"/>
          <w:szCs w:val="24"/>
        </w:rPr>
        <w:t xml:space="preserve">(в соответствии с рекомендациями Минобразования России «О занятиях по физической культуре в зимний период»: письмо Минобразования России от </w:t>
      </w:r>
      <w:r w:rsidR="00092D03">
        <w:rPr>
          <w:rFonts w:ascii="Times New Roman" w:hAnsi="Times New Roman" w:cs="Times New Roman"/>
          <w:sz w:val="24"/>
          <w:szCs w:val="24"/>
        </w:rPr>
        <w:t>07</w:t>
      </w:r>
      <w:r w:rsidR="00092D03" w:rsidRPr="00703641">
        <w:rPr>
          <w:rFonts w:ascii="Times New Roman" w:hAnsi="Times New Roman" w:cs="Times New Roman"/>
          <w:sz w:val="24"/>
          <w:szCs w:val="24"/>
        </w:rPr>
        <w:t xml:space="preserve"> </w:t>
      </w:r>
      <w:r w:rsidR="00092D03">
        <w:rPr>
          <w:rFonts w:ascii="Times New Roman" w:hAnsi="Times New Roman" w:cs="Times New Roman"/>
          <w:sz w:val="24"/>
          <w:szCs w:val="24"/>
        </w:rPr>
        <w:t>сентября</w:t>
      </w:r>
      <w:r w:rsidR="00092D03" w:rsidRPr="00703641">
        <w:rPr>
          <w:rFonts w:ascii="Times New Roman" w:hAnsi="Times New Roman" w:cs="Times New Roman"/>
          <w:sz w:val="24"/>
          <w:szCs w:val="24"/>
        </w:rPr>
        <w:t xml:space="preserve"> </w:t>
      </w:r>
      <w:r w:rsidR="00092D03">
        <w:rPr>
          <w:rFonts w:ascii="Times New Roman" w:hAnsi="Times New Roman" w:cs="Times New Roman"/>
          <w:sz w:val="24"/>
          <w:szCs w:val="24"/>
        </w:rPr>
        <w:t>2010</w:t>
      </w:r>
      <w:r w:rsidR="00092D03" w:rsidRPr="00703641">
        <w:rPr>
          <w:rFonts w:ascii="Times New Roman" w:hAnsi="Times New Roman" w:cs="Times New Roman"/>
          <w:sz w:val="24"/>
          <w:szCs w:val="24"/>
        </w:rPr>
        <w:t xml:space="preserve">г. № </w:t>
      </w:r>
      <w:r w:rsidR="00092D03">
        <w:rPr>
          <w:rFonts w:ascii="Times New Roman" w:hAnsi="Times New Roman" w:cs="Times New Roman"/>
          <w:sz w:val="24"/>
          <w:szCs w:val="24"/>
        </w:rPr>
        <w:t xml:space="preserve">ИК – 13 74/ 19 </w:t>
      </w:r>
      <w:r w:rsidR="00092D03" w:rsidRPr="00703641">
        <w:rPr>
          <w:rFonts w:ascii="Times New Roman" w:hAnsi="Times New Roman" w:cs="Times New Roman"/>
          <w:sz w:val="24"/>
          <w:szCs w:val="24"/>
        </w:rPr>
        <w:t>и</w:t>
      </w:r>
      <w:r w:rsidR="00092D03">
        <w:rPr>
          <w:rFonts w:ascii="Times New Roman" w:hAnsi="Times New Roman" w:cs="Times New Roman"/>
          <w:sz w:val="24"/>
          <w:szCs w:val="24"/>
        </w:rPr>
        <w:t xml:space="preserve"> Письмо Минспорттуризма </w:t>
      </w:r>
      <w:proofErr w:type="spellStart"/>
      <w:r w:rsidR="00092D03">
        <w:rPr>
          <w:rFonts w:ascii="Times New Roman" w:hAnsi="Times New Roman" w:cs="Times New Roman"/>
          <w:sz w:val="24"/>
          <w:szCs w:val="24"/>
        </w:rPr>
        <w:t>Росии</w:t>
      </w:r>
      <w:proofErr w:type="spellEnd"/>
      <w:r w:rsidR="00092D03">
        <w:rPr>
          <w:rFonts w:ascii="Times New Roman" w:hAnsi="Times New Roman" w:cs="Times New Roman"/>
          <w:sz w:val="24"/>
          <w:szCs w:val="24"/>
        </w:rPr>
        <w:t xml:space="preserve"> 2010г. № ЮН-02-09/4912 «О методических указаниях по использованию спортивных объектов в качестве межшкольных центров для проведения школьных уроков физической культуры и внешкольной спортивной работы».</w:t>
      </w:r>
      <w:r w:rsidR="00092D03" w:rsidRPr="00703641">
        <w:rPr>
          <w:rFonts w:ascii="Times New Roman" w:hAnsi="Times New Roman" w:cs="Times New Roman"/>
          <w:sz w:val="24"/>
          <w:szCs w:val="24"/>
        </w:rPr>
        <w:t>).</w:t>
      </w:r>
    </w:p>
    <w:p w14:paraId="6C3B7563" w14:textId="5E135451" w:rsidR="00C012E0" w:rsidRPr="00092D03" w:rsidRDefault="00C012E0" w:rsidP="00092D03">
      <w:pPr>
        <w:shd w:val="clear" w:color="auto" w:fill="FFFFFF"/>
        <w:tabs>
          <w:tab w:val="left" w:pos="567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2E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Цель данной программы 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</w:t>
      </w:r>
      <w:proofErr w:type="gramStart"/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оптимизация  трудовой</w:t>
      </w:r>
      <w:proofErr w:type="gramEnd"/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деятельности и организации активного отдыха.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 xml:space="preserve"> </w:t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092D0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 xml:space="preserve">                    </w:t>
      </w:r>
      <w:r w:rsidR="00092D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З</w:t>
      </w:r>
      <w:r w:rsidRPr="00C012E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адачи данной программы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 xml:space="preserve">                                           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                                                                                                                                              • формирование первоначальных умений саморегуляции средствами физической культуры;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 xml:space="preserve">                                                       • овладение  школой  движений;                                                                                                       • 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                                                                                                                •  формирование элементарных знаний о личной гигиене, режиме дня, влияние физических упражнений на состояние здоровья, работоспособности и развитие физических (координационных и кондиционных) способностей;                                                                                                    •  выработка представлений об основных видах спорта, снарядах и инвентаре, о соблюдении правил техники безопасности во время занятий;                                                                            •  формирование установки на сохранение и укрепление здоровья, навыков здорового и 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безопасного образа жизни;                                                                                                                                 •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                                                                                                                                •  воспитание дисциплинированности, доброжелательного отношения к товарищам, честности, отзывчивости, смелости вовремя выполнения физических упражнений, содействие развитию психических процессов  (представления, памяти, мышления и др.) в ходе двигательной деятельности.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5C293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   </w:t>
      </w:r>
      <w:r w:rsidR="005C293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  <w:r w:rsidR="005C293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 xml:space="preserve">          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гуманизация педагогического процесса, педагогика сотрудничества, деятельностный подход, интенсификация и оптимизация, расширение междпредметных связей.</w:t>
      </w:r>
    </w:p>
    <w:p w14:paraId="40134855" w14:textId="77777777" w:rsidR="005A7CCD" w:rsidRDefault="005A7CCD" w:rsidP="00C012E0">
      <w:pPr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</w:p>
    <w:p w14:paraId="3ECAB7FA" w14:textId="6AD6E270" w:rsidR="002B4571" w:rsidRDefault="002B4571" w:rsidP="00946E90">
      <w:pPr>
        <w:pStyle w:val="ab"/>
        <w:spacing w:line="240" w:lineRule="auto"/>
        <w:ind w:left="426"/>
        <w:rPr>
          <w:sz w:val="24"/>
        </w:rPr>
      </w:pPr>
      <w:bookmarkStart w:id="0" w:name="_Toc294246068"/>
      <w:bookmarkStart w:id="1" w:name="_Toc288410654"/>
      <w:bookmarkStart w:id="2" w:name="_Toc288410525"/>
      <w:bookmarkStart w:id="3" w:name="_Toc288394058"/>
      <w:r w:rsidRPr="002B4571">
        <w:rPr>
          <w:sz w:val="24"/>
        </w:rPr>
        <w:t>Планируемые результаты освоения обучающимися </w:t>
      </w:r>
      <w:r w:rsidR="000B3632" w:rsidRPr="002B4571">
        <w:rPr>
          <w:sz w:val="24"/>
        </w:rPr>
        <w:t>основной образовательной</w:t>
      </w:r>
      <w:r w:rsidRPr="002B4571">
        <w:rPr>
          <w:sz w:val="24"/>
        </w:rPr>
        <w:t xml:space="preserve"> программы</w:t>
      </w:r>
      <w:bookmarkEnd w:id="0"/>
      <w:bookmarkEnd w:id="1"/>
      <w:bookmarkEnd w:id="2"/>
      <w:bookmarkEnd w:id="3"/>
    </w:p>
    <w:p w14:paraId="0200B629" w14:textId="77777777" w:rsidR="00946E90" w:rsidRDefault="00946E90" w:rsidP="00946E9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8"/>
        </w:rPr>
      </w:pPr>
    </w:p>
    <w:p w14:paraId="7058E92E" w14:textId="77777777" w:rsidR="002B4571" w:rsidRPr="002B4571" w:rsidRDefault="002B4571" w:rsidP="00946E9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8"/>
        </w:rPr>
      </w:pPr>
      <w:r w:rsidRPr="002B4571">
        <w:rPr>
          <w:rFonts w:ascii="Times New Roman" w:hAnsi="Times New Roman" w:cs="Times New Roman"/>
          <w:b/>
          <w:i w:val="0"/>
          <w:color w:val="auto"/>
          <w:sz w:val="24"/>
          <w:szCs w:val="28"/>
        </w:rPr>
        <w:t>Знания о физической культуре</w:t>
      </w:r>
    </w:p>
    <w:p w14:paraId="1DF682F3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color w:val="auto"/>
          <w:sz w:val="24"/>
          <w:szCs w:val="28"/>
        </w:rPr>
        <w:t>Выпускник научится:</w:t>
      </w:r>
    </w:p>
    <w:p w14:paraId="150A6ACA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ориентироваться в понятиях «физическая культура», «ре</w:t>
      </w:r>
      <w:r w:rsidRPr="002B457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2B457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14:paraId="4BAF77F0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pacing w:val="2"/>
          <w:sz w:val="24"/>
        </w:rPr>
        <w:t>раскрывать на примерах положительное влияние заня</w:t>
      </w:r>
      <w:r w:rsidRPr="002B4571">
        <w:rPr>
          <w:sz w:val="24"/>
        </w:rPr>
        <w:t xml:space="preserve">тий физической культурой на успешное выполнение учебной </w:t>
      </w:r>
      <w:r w:rsidRPr="002B457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2B4571">
        <w:rPr>
          <w:sz w:val="24"/>
        </w:rPr>
        <w:t>физических качеств;</w:t>
      </w:r>
    </w:p>
    <w:p w14:paraId="259900A4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14:paraId="79BA4DDF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характеризовать способы безопасного поведения на урок</w:t>
      </w:r>
      <w:r w:rsidRPr="002B457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2B4571">
        <w:rPr>
          <w:sz w:val="24"/>
        </w:rPr>
        <w:t xml:space="preserve"> помещениях, так и на открытом воздухе).</w:t>
      </w:r>
    </w:p>
    <w:p w14:paraId="7B4A49FC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iCs/>
          <w:color w:val="auto"/>
          <w:sz w:val="24"/>
          <w:szCs w:val="28"/>
        </w:rPr>
        <w:t>Выпускник получит возможность научиться:</w:t>
      </w:r>
    </w:p>
    <w:p w14:paraId="6C0550FD" w14:textId="77777777" w:rsidR="002B4571" w:rsidRPr="002B4571" w:rsidRDefault="002B4571" w:rsidP="00946E90">
      <w:pPr>
        <w:pStyle w:val="21"/>
        <w:spacing w:line="240" w:lineRule="auto"/>
        <w:rPr>
          <w:i/>
          <w:sz w:val="24"/>
        </w:rPr>
      </w:pPr>
      <w:r w:rsidRPr="002B457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14:paraId="2300F146" w14:textId="77777777" w:rsidR="002B4571" w:rsidRPr="002B4571" w:rsidRDefault="002B4571" w:rsidP="00946E90">
      <w:pPr>
        <w:pStyle w:val="21"/>
        <w:spacing w:line="240" w:lineRule="auto"/>
        <w:rPr>
          <w:i/>
          <w:sz w:val="24"/>
        </w:rPr>
      </w:pPr>
      <w:r w:rsidRPr="002B457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2B457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2B4571">
        <w:rPr>
          <w:i/>
          <w:sz w:val="24"/>
        </w:rPr>
        <w:t>развития и физической подготовленности.</w:t>
      </w:r>
    </w:p>
    <w:p w14:paraId="7634CB8A" w14:textId="77777777" w:rsidR="002B4571" w:rsidRPr="002B4571" w:rsidRDefault="002B4571" w:rsidP="00946E9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8"/>
        </w:rPr>
      </w:pPr>
      <w:r w:rsidRPr="002B4571">
        <w:rPr>
          <w:rFonts w:ascii="Times New Roman" w:hAnsi="Times New Roman" w:cs="Times New Roman"/>
          <w:b/>
          <w:i w:val="0"/>
          <w:color w:val="auto"/>
          <w:sz w:val="24"/>
          <w:szCs w:val="28"/>
        </w:rPr>
        <w:t>Способы физкультурной деятельности</w:t>
      </w:r>
    </w:p>
    <w:p w14:paraId="6271676A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color w:val="auto"/>
          <w:sz w:val="24"/>
          <w:szCs w:val="28"/>
        </w:rPr>
        <w:t>Выпускник научится:</w:t>
      </w:r>
    </w:p>
    <w:p w14:paraId="33993822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14:paraId="180B360A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14:paraId="0124CE44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lastRenderedPageBreak/>
        <w:t>измерять показатели физического развития (рост и мас</w:t>
      </w:r>
      <w:r w:rsidRPr="002B4571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2B4571">
        <w:rPr>
          <w:sz w:val="24"/>
        </w:rPr>
        <w:t xml:space="preserve"> упражнений; вести систематические наблюдения за динамикой показателей.</w:t>
      </w:r>
    </w:p>
    <w:p w14:paraId="7C09B5C1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iCs/>
          <w:color w:val="auto"/>
          <w:sz w:val="24"/>
          <w:szCs w:val="28"/>
        </w:rPr>
        <w:t>Выпускник получит возможность научиться:</w:t>
      </w:r>
    </w:p>
    <w:p w14:paraId="1B8EB004" w14:textId="77777777" w:rsidR="002B4571" w:rsidRPr="00286FC1" w:rsidRDefault="002B4571" w:rsidP="00946E90">
      <w:pPr>
        <w:pStyle w:val="21"/>
        <w:spacing w:line="240" w:lineRule="auto"/>
        <w:rPr>
          <w:sz w:val="24"/>
        </w:rPr>
      </w:pPr>
      <w:r w:rsidRPr="00286FC1">
        <w:rPr>
          <w:spacing w:val="2"/>
          <w:sz w:val="24"/>
        </w:rPr>
        <w:t xml:space="preserve">вести тетрадь по физической культуре с записями </w:t>
      </w:r>
      <w:r w:rsidRPr="00286FC1">
        <w:rPr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286FC1">
        <w:rPr>
          <w:spacing w:val="2"/>
          <w:sz w:val="24"/>
        </w:rPr>
        <w:t xml:space="preserve">новных показателей физического развития и физической </w:t>
      </w:r>
      <w:r w:rsidRPr="00286FC1">
        <w:rPr>
          <w:sz w:val="24"/>
        </w:rPr>
        <w:t>подготовленности;</w:t>
      </w:r>
    </w:p>
    <w:p w14:paraId="4C03550E" w14:textId="77777777" w:rsidR="002B4571" w:rsidRPr="00286FC1" w:rsidRDefault="002B4571" w:rsidP="00946E90">
      <w:pPr>
        <w:pStyle w:val="21"/>
        <w:spacing w:line="240" w:lineRule="auto"/>
        <w:rPr>
          <w:spacing w:val="-2"/>
          <w:sz w:val="24"/>
        </w:rPr>
      </w:pPr>
      <w:r w:rsidRPr="00286FC1">
        <w:rPr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14:paraId="36E2DE7E" w14:textId="77777777" w:rsidR="002B4571" w:rsidRPr="00286FC1" w:rsidRDefault="002B4571" w:rsidP="00946E90">
      <w:pPr>
        <w:pStyle w:val="21"/>
        <w:spacing w:line="240" w:lineRule="auto"/>
        <w:rPr>
          <w:sz w:val="24"/>
        </w:rPr>
      </w:pPr>
      <w:r w:rsidRPr="00286FC1">
        <w:rPr>
          <w:sz w:val="24"/>
        </w:rPr>
        <w:t>выполнять простейшие приёмы оказания доврачебной помощи при травмах и ушибах.</w:t>
      </w:r>
    </w:p>
    <w:p w14:paraId="387E4A89" w14:textId="77777777" w:rsidR="002B4571" w:rsidRPr="002B4571" w:rsidRDefault="002B4571" w:rsidP="00946E90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8"/>
        </w:rPr>
      </w:pPr>
      <w:r w:rsidRPr="002B4571">
        <w:rPr>
          <w:rFonts w:ascii="Times New Roman" w:hAnsi="Times New Roman" w:cs="Times New Roman"/>
          <w:b/>
          <w:i w:val="0"/>
          <w:color w:val="auto"/>
          <w:sz w:val="24"/>
          <w:szCs w:val="28"/>
        </w:rPr>
        <w:t>Физическое совершенствование</w:t>
      </w:r>
    </w:p>
    <w:p w14:paraId="5FFE3D8A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color w:val="auto"/>
          <w:sz w:val="24"/>
          <w:szCs w:val="28"/>
        </w:rPr>
        <w:t>Выпускник научится:</w:t>
      </w:r>
    </w:p>
    <w:p w14:paraId="378BB3D2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2B457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14:paraId="057E4D38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выполнять организующие строевые команды и приёмы;</w:t>
      </w:r>
    </w:p>
    <w:p w14:paraId="59650D39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выполнять акробатические упражнения (кувырки, стойки, перекаты);</w:t>
      </w:r>
    </w:p>
    <w:p w14:paraId="14B9202C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pacing w:val="2"/>
          <w:sz w:val="24"/>
        </w:rPr>
        <w:t xml:space="preserve">выполнять гимнастические упражнения на спортивных </w:t>
      </w:r>
      <w:r w:rsidRPr="002B4571">
        <w:rPr>
          <w:sz w:val="24"/>
        </w:rPr>
        <w:t>снарядах (перекладина, гимнастическое бревно);</w:t>
      </w:r>
    </w:p>
    <w:p w14:paraId="1D13F102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14:paraId="211195F9" w14:textId="77777777" w:rsidR="002B4571" w:rsidRPr="002B4571" w:rsidRDefault="002B4571" w:rsidP="00946E90">
      <w:pPr>
        <w:pStyle w:val="21"/>
        <w:spacing w:line="240" w:lineRule="auto"/>
        <w:rPr>
          <w:sz w:val="24"/>
        </w:rPr>
      </w:pPr>
      <w:r w:rsidRPr="002B457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14:paraId="3AB3266F" w14:textId="77777777" w:rsidR="005F3B0E" w:rsidRDefault="005F3B0E" w:rsidP="00946E90">
      <w:pPr>
        <w:pStyle w:val="ae"/>
        <w:spacing w:line="240" w:lineRule="auto"/>
        <w:ind w:firstLine="454"/>
        <w:rPr>
          <w:rFonts w:ascii="Times New Roman" w:hAnsi="Times New Roman"/>
          <w:b/>
          <w:iCs/>
          <w:color w:val="auto"/>
          <w:sz w:val="24"/>
          <w:szCs w:val="28"/>
        </w:rPr>
      </w:pPr>
    </w:p>
    <w:p w14:paraId="05D633EA" w14:textId="77777777" w:rsidR="002B4571" w:rsidRPr="002B4571" w:rsidRDefault="002B4571" w:rsidP="00946E90">
      <w:pPr>
        <w:pStyle w:val="ae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8"/>
        </w:rPr>
      </w:pPr>
      <w:r w:rsidRPr="002B4571">
        <w:rPr>
          <w:rFonts w:ascii="Times New Roman" w:hAnsi="Times New Roman"/>
          <w:b/>
          <w:iCs/>
          <w:color w:val="auto"/>
          <w:sz w:val="24"/>
          <w:szCs w:val="28"/>
        </w:rPr>
        <w:t>Выпускник получит возможность научиться:</w:t>
      </w:r>
    </w:p>
    <w:p w14:paraId="05924558" w14:textId="77777777" w:rsidR="002B4571" w:rsidRPr="001010AC" w:rsidRDefault="002B4571" w:rsidP="00946E90">
      <w:pPr>
        <w:pStyle w:val="21"/>
        <w:spacing w:line="240" w:lineRule="auto"/>
        <w:rPr>
          <w:sz w:val="24"/>
        </w:rPr>
      </w:pPr>
      <w:r w:rsidRPr="001010AC">
        <w:rPr>
          <w:sz w:val="24"/>
        </w:rPr>
        <w:t>сохранять правильную осанку, оптимальное телосложение;</w:t>
      </w:r>
    </w:p>
    <w:p w14:paraId="577AF053" w14:textId="77777777" w:rsidR="002B4571" w:rsidRPr="001010AC" w:rsidRDefault="002B4571" w:rsidP="00946E90">
      <w:pPr>
        <w:pStyle w:val="21"/>
        <w:spacing w:line="240" w:lineRule="auto"/>
        <w:rPr>
          <w:sz w:val="22"/>
        </w:rPr>
      </w:pPr>
      <w:r w:rsidRPr="001010AC">
        <w:rPr>
          <w:spacing w:val="-2"/>
          <w:sz w:val="24"/>
        </w:rPr>
        <w:t>выполнять эстетически красиво гимнастические и ак</w:t>
      </w:r>
      <w:r w:rsidRPr="001010AC">
        <w:rPr>
          <w:sz w:val="24"/>
        </w:rPr>
        <w:t>робатические комбинации;</w:t>
      </w:r>
    </w:p>
    <w:p w14:paraId="22627233" w14:textId="77777777" w:rsidR="002B4571" w:rsidRPr="001010AC" w:rsidRDefault="002B4571" w:rsidP="00946E90">
      <w:pPr>
        <w:pStyle w:val="21"/>
        <w:spacing w:line="240" w:lineRule="auto"/>
        <w:rPr>
          <w:sz w:val="24"/>
        </w:rPr>
      </w:pPr>
      <w:r w:rsidRPr="001010AC">
        <w:rPr>
          <w:sz w:val="24"/>
        </w:rPr>
        <w:t>играть в баскетбол, футбол и волейбол по упрощённым правилам;</w:t>
      </w:r>
    </w:p>
    <w:p w14:paraId="35C3E465" w14:textId="77777777" w:rsidR="002B4571" w:rsidRPr="001010AC" w:rsidRDefault="002B4571" w:rsidP="00946E90">
      <w:pPr>
        <w:pStyle w:val="21"/>
        <w:spacing w:line="240" w:lineRule="auto"/>
        <w:rPr>
          <w:sz w:val="24"/>
        </w:rPr>
      </w:pPr>
      <w:r w:rsidRPr="001010AC">
        <w:rPr>
          <w:sz w:val="24"/>
        </w:rPr>
        <w:t>выполнять тестовые нормативы по физической подготовке;</w:t>
      </w:r>
    </w:p>
    <w:p w14:paraId="371DD6AD" w14:textId="77777777" w:rsidR="002B4571" w:rsidRPr="001010AC" w:rsidRDefault="002B4571" w:rsidP="00946E90">
      <w:pPr>
        <w:pStyle w:val="21"/>
        <w:spacing w:line="240" w:lineRule="auto"/>
        <w:rPr>
          <w:sz w:val="24"/>
        </w:rPr>
      </w:pPr>
      <w:r w:rsidRPr="001010AC">
        <w:rPr>
          <w:sz w:val="24"/>
        </w:rPr>
        <w:t>плавать, в том числе спортивными способами;</w:t>
      </w:r>
    </w:p>
    <w:p w14:paraId="0EC1787A" w14:textId="77777777" w:rsidR="00946E90" w:rsidRPr="001010AC" w:rsidRDefault="002B4571" w:rsidP="007450B1">
      <w:pPr>
        <w:pStyle w:val="21"/>
        <w:spacing w:line="240" w:lineRule="auto"/>
        <w:rPr>
          <w:sz w:val="24"/>
        </w:rPr>
      </w:pPr>
      <w:r w:rsidRPr="001010AC">
        <w:rPr>
          <w:sz w:val="24"/>
        </w:rPr>
        <w:t>выполнять передвижения на лыжа</w:t>
      </w:r>
      <w:r w:rsidR="007450B1" w:rsidRPr="001010AC">
        <w:rPr>
          <w:sz w:val="24"/>
        </w:rPr>
        <w:t>х (для снежных регионов Росси</w:t>
      </w:r>
    </w:p>
    <w:p w14:paraId="2F379AB1" w14:textId="77777777" w:rsidR="005C2931" w:rsidRDefault="005C2931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63EE3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2E0">
        <w:rPr>
          <w:rFonts w:ascii="Times New Roman" w:eastAsia="Calibri" w:hAnsi="Times New Roman" w:cs="Times New Roman"/>
          <w:b/>
          <w:sz w:val="24"/>
          <w:szCs w:val="24"/>
        </w:rPr>
        <w:t>Формы и средства контроля</w:t>
      </w:r>
    </w:p>
    <w:p w14:paraId="531741FC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E4B513E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2E0">
        <w:rPr>
          <w:rFonts w:ascii="Times New Roman" w:eastAsia="Calibri" w:hAnsi="Times New Roman" w:cs="Times New Roman"/>
          <w:b/>
          <w:sz w:val="24"/>
          <w:szCs w:val="24"/>
        </w:rPr>
        <w:t>Оценка знаний учащихся по предмету «Физическая культура»</w:t>
      </w:r>
    </w:p>
    <w:p w14:paraId="6A788931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14:paraId="2D341C8E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Оценка «4» ставится за ответ, в котором содержатся небольшие неточности и незначительные ошибки.</w:t>
      </w:r>
    </w:p>
    <w:p w14:paraId="433841D0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</w:r>
    </w:p>
    <w:p w14:paraId="60419450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Оценка «2» выставляется за непонимание и незнание материала программы.</w:t>
      </w:r>
    </w:p>
    <w:p w14:paraId="4EE3B367" w14:textId="77777777" w:rsidR="005F3B0E" w:rsidRDefault="005F3B0E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66574E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2E0">
        <w:rPr>
          <w:rFonts w:ascii="Times New Roman" w:eastAsia="Calibri" w:hAnsi="Times New Roman" w:cs="Times New Roman"/>
          <w:b/>
          <w:sz w:val="24"/>
          <w:szCs w:val="24"/>
        </w:rPr>
        <w:t>Оценка двигательных умений и навыков</w:t>
      </w:r>
    </w:p>
    <w:p w14:paraId="412FF97E" w14:textId="77777777" w:rsidR="00C012E0" w:rsidRPr="00C012E0" w:rsidRDefault="00286FC1" w:rsidP="00286F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C012E0" w:rsidRPr="00C012E0">
        <w:rPr>
          <w:rFonts w:ascii="Times New Roman" w:eastAsia="Calibri" w:hAnsi="Times New Roman" w:cs="Times New Roman"/>
          <w:sz w:val="24"/>
          <w:szCs w:val="24"/>
        </w:rPr>
        <w:t>«5» — двигательное действие выполнено правильно (заданным способом), точно в надлежащем темпе, легко и чётко; учащиеся по заданию учителя используют их в нестандартных условиях;</w:t>
      </w:r>
    </w:p>
    <w:p w14:paraId="68832C6A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«4» — двигательное действие выполнено правильно, но недостаточно легко и чётко, наблюдается некоторая скованность движений;</w:t>
      </w:r>
    </w:p>
    <w:p w14:paraId="0B4BCFF4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«3» — двигательное действие выполнено в основном правильно, но допущена одна грубая или несколько мелких ошибок, приведших к неуверенному или напряжённому выполнению. Учащийся по заданию учителя не может выполнить его в нестандартных и сложных в сравнении с уроком условиях;</w:t>
      </w:r>
    </w:p>
    <w:p w14:paraId="76757743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sz w:val="24"/>
          <w:szCs w:val="24"/>
        </w:rPr>
        <w:t xml:space="preserve">      «2» — двигательное действие выполнено неправильно, с грубыми ошибками, неуверенно, нечётко.</w:t>
      </w:r>
    </w:p>
    <w:p w14:paraId="136D4B51" w14:textId="77777777" w:rsidR="00C012E0" w:rsidRPr="00C012E0" w:rsidRDefault="00C012E0" w:rsidP="00C012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2E0">
        <w:rPr>
          <w:rFonts w:ascii="Times New Roman" w:eastAsia="Calibri" w:hAnsi="Times New Roman" w:cs="Times New Roman"/>
          <w:bCs/>
          <w:iCs/>
          <w:sz w:val="24"/>
          <w:szCs w:val="24"/>
        </w:rPr>
        <w:t>При проведении промежуточной аттестации учащихся учитывать результаты учащихся по итогам прохождения испытаний (тестов) Всероссийского физкультурно-спортивного комплекса «Готов к труду и обороне» (письмо Министерства образования и науки Российской Федерации от 15 июля 2014 года № 08-88 «Об аттестации учащихся общеобразовательных организаций по учебному предмету «Физическая культура»</w:t>
      </w:r>
    </w:p>
    <w:p w14:paraId="62EF0D35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6C99B3" w14:textId="77777777" w:rsidR="00C012E0" w:rsidRPr="00C012E0" w:rsidRDefault="00C012E0" w:rsidP="008C0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513B80" w14:textId="77777777" w:rsidR="00946E90" w:rsidRDefault="00946E9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645E51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2E0">
        <w:rPr>
          <w:rFonts w:ascii="Times New Roman" w:eastAsia="Calibri" w:hAnsi="Times New Roman" w:cs="Times New Roman"/>
          <w:b/>
          <w:sz w:val="24"/>
          <w:szCs w:val="24"/>
        </w:rPr>
        <w:t>Учебные нормативы по физической культуре для учеников 3-х классов</w:t>
      </w:r>
    </w:p>
    <w:p w14:paraId="47830179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536"/>
        <w:gridCol w:w="851"/>
        <w:gridCol w:w="850"/>
        <w:gridCol w:w="851"/>
        <w:gridCol w:w="850"/>
        <w:gridCol w:w="851"/>
        <w:gridCol w:w="850"/>
      </w:tblGrid>
      <w:tr w:rsidR="00C012E0" w:rsidRPr="00C012E0" w14:paraId="0FB9AC28" w14:textId="77777777" w:rsidTr="00D1630E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C53B4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3E49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4C07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909C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C012E0" w:rsidRPr="00C012E0" w14:paraId="5DCA8733" w14:textId="77777777" w:rsidTr="00D1630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E343A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680AA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2F3A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AAEF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78E1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2664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9FFB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4E8F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2E0" w:rsidRPr="00C012E0" w14:paraId="04B0F7F8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19B5A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18DC8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9137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B8B1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42F0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BE2A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2D75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CFBB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5.8</w:t>
            </w:r>
          </w:p>
        </w:tc>
      </w:tr>
      <w:tr w:rsidR="00C012E0" w:rsidRPr="00C012E0" w14:paraId="799C5E70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594D3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B312E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3х10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72FA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99C5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E96F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196F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A850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E804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C012E0" w:rsidRPr="00C012E0" w14:paraId="323DAFEA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FDA6E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BB5F4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0458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9326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0514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A9D7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75FB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054B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5.50</w:t>
            </w:r>
          </w:p>
        </w:tc>
      </w:tr>
      <w:tr w:rsidR="00C012E0" w:rsidRPr="00C012E0" w14:paraId="4434B318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284E5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0F359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1500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472F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BABE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E708B" w14:textId="77777777" w:rsidR="00C012E0" w:rsidRPr="00C012E0" w:rsidRDefault="00C012E0" w:rsidP="00C012E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врем.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0642D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010D5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25FDF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2E0" w:rsidRPr="00C012E0" w14:paraId="09971A70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78BB1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6D55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2AAB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B247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ACB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9C1C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ABC9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1BE8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C012E0" w:rsidRPr="00C012E0" w14:paraId="60EBDA2C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E28E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906F9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 прыжков)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D70C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22F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3EC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9C76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3126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5F9C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12.1</w:t>
            </w:r>
          </w:p>
        </w:tc>
      </w:tr>
      <w:tr w:rsidR="00C012E0" w:rsidRPr="00C012E0" w14:paraId="66FA2BEF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DC17F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4F41D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5C13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570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E191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5124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BB50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C385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012E0" w:rsidRPr="00C012E0" w14:paraId="1044B4EF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450D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EC403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Вис на согнутых руках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29AD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B8F6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89BE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2166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268A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686F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C012E0" w:rsidRPr="00C012E0" w14:paraId="532C1164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DEA53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34026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в висе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0F56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2629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CA78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39EC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E8BE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B3BA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012E0" w:rsidRPr="00C012E0" w14:paraId="7B006D25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40B1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0C96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рук в упоре лежа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EA10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518E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5EE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82BE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8D7D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C5A4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012E0" w:rsidRPr="00C012E0" w14:paraId="7BEFF5C0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82158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42560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AD01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E7BC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FE86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2653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2E87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D21A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012E0" w:rsidRPr="00C012E0" w14:paraId="5AC7DFA1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3C5E7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C123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туловища(1мин.)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2FBD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4C56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670F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7839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F76D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E16A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012E0" w:rsidRPr="00C012E0" w14:paraId="5B83F0E1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B111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C2F0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(1мин.)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5AAF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C83C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805B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F2B1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42E3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E34F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</w:tr>
    </w:tbl>
    <w:p w14:paraId="6FBCC432" w14:textId="77777777" w:rsidR="00C012E0" w:rsidRPr="00C012E0" w:rsidRDefault="00C012E0" w:rsidP="008C0E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BFB7E9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2E0">
        <w:rPr>
          <w:rFonts w:ascii="Times New Roman" w:eastAsia="Calibri" w:hAnsi="Times New Roman" w:cs="Times New Roman"/>
          <w:b/>
          <w:sz w:val="24"/>
          <w:szCs w:val="24"/>
        </w:rPr>
        <w:t>Учебные нормативы по физической культуре для учеников 4-х классов</w:t>
      </w:r>
    </w:p>
    <w:p w14:paraId="50FF4853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536"/>
        <w:gridCol w:w="851"/>
        <w:gridCol w:w="850"/>
        <w:gridCol w:w="851"/>
        <w:gridCol w:w="850"/>
        <w:gridCol w:w="851"/>
        <w:gridCol w:w="850"/>
      </w:tblGrid>
      <w:tr w:rsidR="00C012E0" w:rsidRPr="00C012E0" w14:paraId="3BFCEB99" w14:textId="77777777" w:rsidTr="00D1630E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67A75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4C05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3510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82C6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C012E0" w:rsidRPr="00C012E0" w14:paraId="184D8861" w14:textId="77777777" w:rsidTr="00D1630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7278B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4ECF7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A81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4EEB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6092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A7CA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DF2A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3E46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2E0" w:rsidRPr="00C012E0" w14:paraId="06AB4F85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59F9E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95AF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2DB2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DDD2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907F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2710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260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CCAC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5.5</w:t>
            </w:r>
          </w:p>
        </w:tc>
      </w:tr>
      <w:tr w:rsidR="00C012E0" w:rsidRPr="00C012E0" w14:paraId="4AB674E5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64907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C75B8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D0E8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22BA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26A4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3AB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08F6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9D46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10.9</w:t>
            </w:r>
          </w:p>
        </w:tc>
      </w:tr>
      <w:tr w:rsidR="00C012E0" w:rsidRPr="00C012E0" w14:paraId="7588C564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F4A3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FBFDA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3х10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92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BF9C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A349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1456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0362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9E5F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</w:tr>
      <w:tr w:rsidR="00C012E0" w:rsidRPr="00C012E0" w14:paraId="145B9CB1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98D3C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BECAB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34CF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C685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857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BA7A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B9CD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BCE0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5.40</w:t>
            </w:r>
          </w:p>
        </w:tc>
      </w:tr>
      <w:tr w:rsidR="00C012E0" w:rsidRPr="00C012E0" w14:paraId="0A4AA36F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6E3FB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4D811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Бег 2000 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1F3B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0AB9F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4C64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врем.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88C7B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224F9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13993" w14:textId="77777777" w:rsidR="00C012E0" w:rsidRPr="00C012E0" w:rsidRDefault="00C012E0" w:rsidP="00C012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2E0" w:rsidRPr="00C012E0" w14:paraId="1119D4C7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C836E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B1650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3BE9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2DA2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6FDD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47FB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35C5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9D0BE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</w:tr>
      <w:tr w:rsidR="00C012E0" w:rsidRPr="00C012E0" w14:paraId="2B4A2949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4A246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211F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6BC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F46C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A253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1A2C9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EFEF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9276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</w:p>
        </w:tc>
      </w:tr>
      <w:tr w:rsidR="00C012E0" w:rsidRPr="00C012E0" w14:paraId="2F920FCB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EA13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AE689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FAC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3521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07C1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4780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CCAD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FD2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C012E0" w:rsidRPr="00C012E0" w14:paraId="7E57933A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49DB0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3298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Вис на согнутых руках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BB9E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78DB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555B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52C7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7778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FC3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012E0" w:rsidRPr="00C012E0" w14:paraId="3C5045B6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81774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86886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в висе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EBD0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6FE3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444F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5740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0AC9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9453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C012E0" w:rsidRPr="00C012E0" w14:paraId="59497E8E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F39F2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EE929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рук в упоре лежа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38144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2F07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FA1C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E310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AA172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0611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C012E0" w:rsidRPr="00C012E0" w14:paraId="744B651F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8E733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A72A8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D7CDC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BD7F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9FD7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C86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DC8C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087D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12E0" w:rsidRPr="00C012E0" w14:paraId="40A14BD8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3B91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0F354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туловища(1мин.)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3CC90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B6B2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9C161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C91C3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0B26B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97EC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C012E0" w:rsidRPr="00C012E0" w14:paraId="4E9CC524" w14:textId="77777777" w:rsidTr="00D16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7761D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E570" w14:textId="77777777" w:rsidR="00C012E0" w:rsidRPr="00C012E0" w:rsidRDefault="00C012E0" w:rsidP="00C012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(1мин.)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0EEA6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044FA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2E928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7A887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92CC5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7405A" w14:textId="77777777" w:rsidR="00C012E0" w:rsidRPr="00C012E0" w:rsidRDefault="00C012E0" w:rsidP="00C012E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</w:tr>
    </w:tbl>
    <w:p w14:paraId="6F43C713" w14:textId="77777777" w:rsidR="00C012E0" w:rsidRPr="00C012E0" w:rsidRDefault="00C012E0" w:rsidP="008C0EE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390B4E" w14:textId="77777777" w:rsidR="008C0EEC" w:rsidRPr="00C012E0" w:rsidRDefault="008C0EEC" w:rsidP="00C012E0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737C4A" w14:textId="77777777" w:rsidR="00FE451B" w:rsidRPr="00FE451B" w:rsidRDefault="00FE451B" w:rsidP="00FE451B">
      <w:pPr>
        <w:suppressAutoHyphens/>
        <w:spacing w:after="0" w:line="240" w:lineRule="auto"/>
        <w:ind w:left="2124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</w:rPr>
        <w:t xml:space="preserve">      </w:t>
      </w: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ЛИЧНОСТНЫЕ, МЕТАПРЕДМЕТНЫЕ</w:t>
      </w:r>
    </w:p>
    <w:p w14:paraId="5A73EB43" w14:textId="77777777" w:rsidR="00FE451B" w:rsidRPr="00FE451B" w:rsidRDefault="00FE451B" w:rsidP="00FE451B">
      <w:pPr>
        <w:suppressAutoHyphens/>
        <w:spacing w:after="0" w:line="240" w:lineRule="auto"/>
        <w:ind w:firstLine="284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И ПРЕДМЕТНЫЕ РЕЗУЛЬТАТЫ</w:t>
      </w:r>
    </w:p>
    <w:p w14:paraId="2C155503" w14:textId="77777777" w:rsidR="00FE451B" w:rsidRPr="00FE451B" w:rsidRDefault="00FE451B" w:rsidP="00FE451B">
      <w:pPr>
        <w:suppressAutoHyphens/>
        <w:spacing w:after="0" w:line="240" w:lineRule="auto"/>
        <w:ind w:left="1416" w:firstLine="708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      </w:t>
      </w: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ОСВОЕНИЯ УЧЕБНОГО ПРЕДМЕТА</w:t>
      </w:r>
    </w:p>
    <w:p w14:paraId="496B2E9A" w14:textId="77777777" w:rsidR="00FE451B" w:rsidRPr="00FE451B" w:rsidRDefault="00FE451B" w:rsidP="00FE451B">
      <w:pPr>
        <w:suppressAutoHyphens/>
        <w:spacing w:after="0" w:line="240" w:lineRule="auto"/>
        <w:ind w:firstLine="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14:paraId="2FE7B3F8" w14:textId="77777777" w:rsidR="00FE451B" w:rsidRPr="00FE451B" w:rsidRDefault="00FE451B" w:rsidP="00FE451B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Минобрнауки Российской Федерации от 6 октября 2009г. №373) данная рабочая программа для 1- 4 классов направленна на достижение учащимися личностных, метапредметные и предметных результатов по физической культуре.</w:t>
      </w:r>
    </w:p>
    <w:p w14:paraId="66F00BC1" w14:textId="77777777" w:rsidR="00FE451B" w:rsidRPr="00FE451B" w:rsidRDefault="00FE451B" w:rsidP="00FE451B">
      <w:pPr>
        <w:suppressAutoHyphens/>
        <w:spacing w:after="0" w:line="240" w:lineRule="auto"/>
        <w:ind w:firstLine="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14:paraId="21FFE313" w14:textId="77777777" w:rsidR="00FE451B" w:rsidRPr="00FE451B" w:rsidRDefault="00FE451B" w:rsidP="00FE451B">
      <w:pPr>
        <w:tabs>
          <w:tab w:val="left" w:pos="284"/>
        </w:tabs>
        <w:suppressAutoHyphens/>
        <w:spacing w:after="0" w:line="240" w:lineRule="auto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  <w:t>Личностные  результаты</w:t>
      </w:r>
    </w:p>
    <w:p w14:paraId="70B72252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• </w:t>
      </w: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3CAC9C80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• формирование уважительного отношения к культуре других народов</w:t>
      </w:r>
    </w:p>
    <w:p w14:paraId="44FCA5F4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• </w:t>
      </w: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14:paraId="2B77581C" w14:textId="77777777" w:rsidR="00FE451B" w:rsidRPr="00FE451B" w:rsidRDefault="00FE451B" w:rsidP="00FE451B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• развитие этнических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C7BF52D" w14:textId="77777777" w:rsidR="00FE451B" w:rsidRPr="00FE451B" w:rsidRDefault="00FE451B" w:rsidP="00FE451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• </w:t>
      </w: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14:paraId="5A79925E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04F103E2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 формирование эстетических потребностей, ценностей и чувств;</w:t>
      </w:r>
    </w:p>
    <w:p w14:paraId="2D2E9F83" w14:textId="77777777" w:rsidR="00FE451B" w:rsidRPr="00FE451B" w:rsidRDefault="00FE451B" w:rsidP="00FE451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 формирование установки на безопасный, здоровый образ жизни.</w:t>
      </w:r>
    </w:p>
    <w:p w14:paraId="70AA3715" w14:textId="77777777" w:rsidR="00FE451B" w:rsidRPr="00FE451B" w:rsidRDefault="00FE451B" w:rsidP="00FE451B">
      <w:pPr>
        <w:suppressAutoHyphens/>
        <w:spacing w:after="0" w:line="240" w:lineRule="auto"/>
        <w:ind w:firstLine="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14:paraId="4D10204E" w14:textId="77777777" w:rsidR="00FE451B" w:rsidRPr="00FE451B" w:rsidRDefault="00FE451B" w:rsidP="00FE451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  <w:t>Метапредметные  результаты</w:t>
      </w:r>
    </w:p>
    <w:p w14:paraId="7EB43DF4" w14:textId="77777777" w:rsidR="00FE451B" w:rsidRPr="00FE451B" w:rsidRDefault="00FE451B" w:rsidP="00FE451B">
      <w:pPr>
        <w:tabs>
          <w:tab w:val="left" w:pos="284"/>
          <w:tab w:val="left" w:pos="426"/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 овладение способностью принимать и сохранять цели и задачи учебной деятельности, поиск средств её осуществления;</w:t>
      </w:r>
    </w:p>
    <w:p w14:paraId="63B9AFE0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 формирования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59D167D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 • </w:t>
      </w: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определение общей цели и путей её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окружающих;</w:t>
      </w:r>
    </w:p>
    <w:p w14:paraId="5674ABC0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•готовность конструктивно разрешать конфликты посредством учёта интересов сторон и сотрудничества;</w:t>
      </w:r>
    </w:p>
    <w:p w14:paraId="54EDC5A2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 </w:t>
      </w:r>
    </w:p>
    <w:p w14:paraId="40C3AC5F" w14:textId="77777777" w:rsidR="00FE451B" w:rsidRPr="00FE451B" w:rsidRDefault="00FE451B" w:rsidP="00FE451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•овладение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2DB88E28" w14:textId="77777777" w:rsidR="00FE451B" w:rsidRPr="00FE451B" w:rsidRDefault="00FE451B" w:rsidP="00FE451B">
      <w:pPr>
        <w:suppressAutoHyphens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14:paraId="7B704B41" w14:textId="77777777" w:rsidR="00092D03" w:rsidRDefault="00092D03" w:rsidP="00FE451B">
      <w:pPr>
        <w:tabs>
          <w:tab w:val="left" w:pos="567"/>
        </w:tabs>
        <w:suppressAutoHyphens/>
        <w:spacing w:after="0" w:line="240" w:lineRule="auto"/>
        <w:ind w:firstLine="284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</w:p>
    <w:p w14:paraId="184923A5" w14:textId="77777777" w:rsidR="00092D03" w:rsidRDefault="00092D03" w:rsidP="00FE451B">
      <w:pPr>
        <w:tabs>
          <w:tab w:val="left" w:pos="567"/>
        </w:tabs>
        <w:suppressAutoHyphens/>
        <w:spacing w:after="0" w:line="240" w:lineRule="auto"/>
        <w:ind w:firstLine="284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</w:p>
    <w:p w14:paraId="1C325F9D" w14:textId="1E03F134" w:rsidR="00FE451B" w:rsidRPr="00FE451B" w:rsidRDefault="00FE451B" w:rsidP="00FE451B">
      <w:pPr>
        <w:tabs>
          <w:tab w:val="left" w:pos="567"/>
        </w:tabs>
        <w:suppressAutoHyphens/>
        <w:spacing w:after="0" w:line="240" w:lineRule="auto"/>
        <w:ind w:firstLine="284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  <w:lastRenderedPageBreak/>
        <w:t>Предметные результаты</w:t>
      </w:r>
    </w:p>
    <w:p w14:paraId="538ABDA9" w14:textId="77777777" w:rsidR="00FE451B" w:rsidRPr="00FE451B" w:rsidRDefault="00FE451B" w:rsidP="00FE451B">
      <w:pPr>
        <w:tabs>
          <w:tab w:val="left" w:pos="142"/>
        </w:tabs>
        <w:suppressAutoHyphens/>
        <w:spacing w:after="0" w:line="240" w:lineRule="auto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 факторах успешной учебы и социализации;</w:t>
      </w:r>
    </w:p>
    <w:p w14:paraId="0C9ADC02" w14:textId="77777777" w:rsidR="00FE451B" w:rsidRPr="00FE451B" w:rsidRDefault="00FE451B" w:rsidP="00FE451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•</w:t>
      </w: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овладение умениями организовывать здоровье жизнедеятельность (режим дня, утренняя зарядка, оздоровительные мероприятия, подвижные игры и т.д.); </w:t>
      </w:r>
    </w:p>
    <w:p w14:paraId="2BF6E383" w14:textId="77777777" w:rsidR="00FE451B" w:rsidRDefault="00FE451B" w:rsidP="006D1500">
      <w:pPr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FE45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•формирование навыка систематического наблюдения за своим физическим состоянием, величиной физический нагрузок, данными мониторинга здоровья   (рост, масса тела и др.), показателями развития основных физических качеств (силы, быстроты, выносл</w:t>
      </w:r>
      <w:r w:rsidR="006D150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ивости, координации, гибкости).</w:t>
      </w:r>
    </w:p>
    <w:p w14:paraId="3982E791" w14:textId="77777777" w:rsidR="006D1500" w:rsidRPr="006D1500" w:rsidRDefault="006D1500" w:rsidP="006D1500">
      <w:pPr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14:paraId="7BF35B8C" w14:textId="77777777" w:rsidR="006D1500" w:rsidRPr="006D1500" w:rsidRDefault="006D1500" w:rsidP="006D150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420C14A0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3 класс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6480273F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Знания о физической культуре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236E9606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647E1A80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Возникновение первых соревнований и миф о Геракле. 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соревновательные), правила их выполнения. Комплексы общеразвивающих упражнений на развитие основных физических качеств. Определение уровня развития физических качеств Физическая нагрузка и ее влияние на частоту сердечных сокращений (ЧСС). </w:t>
      </w:r>
    </w:p>
    <w:p w14:paraId="54CB94CA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2117DFA1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Способы физкультурной деятельности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2BEAD997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6BAA2EE0" w14:textId="77777777" w:rsid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Закаливание организма (обливание, душ). 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7AD529FA" w14:textId="77777777" w:rsidR="006D1500" w:rsidRPr="00C012E0" w:rsidRDefault="006D150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5EB85D85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Физическое совершенствование</w:t>
      </w:r>
    </w:p>
    <w:p w14:paraId="61E8A157" w14:textId="77777777" w:rsid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  <w:t>Физкультурно-оздоровительная деятельность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.</w:t>
      </w:r>
    </w:p>
    <w:p w14:paraId="34826145" w14:textId="77777777" w:rsidR="006D1500" w:rsidRPr="00C012E0" w:rsidRDefault="006D150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08DA65AB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3D7AFD2E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Дыхательные упражнения. Гимнастика для глаз. </w:t>
      </w:r>
    </w:p>
    <w:p w14:paraId="324FA00F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33BC2AD4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Спортивно-оздоровительная деятельность</w:t>
      </w:r>
    </w:p>
    <w:p w14:paraId="54C3D683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78095513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Гимнастика с основами акробатики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1911B2EA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57097BF8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Акробатические упражнения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мост из положения лежа на спине.</w:t>
      </w:r>
    </w:p>
    <w:p w14:paraId="21E5C571" w14:textId="77777777" w:rsid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Гимнастические упражнения прикладного характера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лазанье по канату (3 м) в два и три приема; передвижения и повороты на гимнастическом бревне; прыжки со скакалкой с изменяющимся темпом ее вращения</w:t>
      </w: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.</w:t>
      </w:r>
    </w:p>
    <w:p w14:paraId="06D44C8E" w14:textId="77777777" w:rsidR="007C4A8C" w:rsidRPr="007C4A8C" w:rsidRDefault="007C4A8C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1989A886" w14:textId="77777777" w:rsidR="00C012E0" w:rsidRPr="00C012E0" w:rsidRDefault="00C012E0" w:rsidP="007C4A8C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Легкая атлетика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5112D45A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5A6958F6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Бег: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с изменением темпа; высокий старт с последующим стартовым ускорением.</w:t>
      </w:r>
    </w:p>
    <w:p w14:paraId="1686AE29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Прыжки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в длину и высоту с прямого разбега, согнув ноги.</w:t>
      </w:r>
    </w:p>
    <w:p w14:paraId="47D417BC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Броски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большого мяча (1 кг).</w:t>
      </w:r>
    </w:p>
    <w:p w14:paraId="2E9F7405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Метание: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на дальность из–за головы. </w:t>
      </w:r>
    </w:p>
    <w:p w14:paraId="3632ACCC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511BE4CD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Кроссовая подготовка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36256C62" w14:textId="77777777" w:rsidR="00523807" w:rsidRPr="00523807" w:rsidRDefault="00C012E0" w:rsidP="005238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2E0">
        <w:rPr>
          <w:rFonts w:ascii="Times New Roman" w:eastAsia="Arial" w:hAnsi="Times New Roman" w:cs="Times New Roman"/>
          <w:i/>
          <w:color w:val="000000"/>
          <w:sz w:val="24"/>
          <w:szCs w:val="24"/>
          <w:lang w:eastAsia="ar-SA"/>
        </w:rPr>
        <w:t xml:space="preserve">Беговые упражнения:  </w:t>
      </w:r>
      <w:r w:rsidR="00523807" w:rsidRP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Равномер</w:t>
      </w:r>
      <w:r w:rsidR="00523807" w:rsidRP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ный, медленный, до 3—4 мин, кросс по слабо</w:t>
      </w:r>
      <w:r w:rsid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пересечённой местности до 1 км </w:t>
      </w:r>
      <w:r w:rsidR="00523807"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преодоление  малых препятствий</w:t>
      </w:r>
    </w:p>
    <w:p w14:paraId="54BBB242" w14:textId="77777777" w:rsidR="00C012E0" w:rsidRPr="00C012E0" w:rsidRDefault="00C012E0" w:rsidP="00C012E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14:paraId="3FB272D5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Подвижные игры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3BEC1B96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6BEB2AE6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На материале раздела «Гимнастика с основами акробатики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»: «Парашютисты», «Догонялки на марше», «Увертывайся от мяча». </w:t>
      </w:r>
    </w:p>
    <w:p w14:paraId="37D9987D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На материале раздела «Легкая атлетика»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«Защита укрепления», «Стрелки», «Кто дальше бросит», «Ловишка, поймай ленту», «Метатели».</w:t>
      </w:r>
    </w:p>
    <w:p w14:paraId="31BBD2A5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На материале раздела «Спортивные игры»:</w:t>
      </w:r>
    </w:p>
    <w:p w14:paraId="0D8CD89D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Футбол: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- садись», «Передай мяч головой» «Эстафета с ведением мяча».</w:t>
      </w:r>
    </w:p>
    <w:p w14:paraId="6F5EBC40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Баскетбол: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мячей», «Подвижная цель».</w:t>
      </w:r>
    </w:p>
    <w:p w14:paraId="2068CC74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6F783283" w14:textId="77777777" w:rsid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Общеразвивающие физические упражнения</w:t>
      </w:r>
    </w:p>
    <w:p w14:paraId="7136CA84" w14:textId="77777777" w:rsidR="006D1500" w:rsidRPr="00C012E0" w:rsidRDefault="006D150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color w:val="FF0000"/>
          <w:kern w:val="1"/>
          <w:sz w:val="24"/>
          <w:szCs w:val="24"/>
        </w:rPr>
      </w:pPr>
    </w:p>
    <w:p w14:paraId="5E041EC4" w14:textId="77777777" w:rsidR="00C012E0" w:rsidRDefault="00C012E0" w:rsidP="008C0EEC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Основные положения и движения рук, ног, туловища на месте и в движении. Сочетание движений ног, туловища с одноименными и разноименными движениями рук. Комбинации (комплексы)</w:t>
      </w:r>
      <w:r w:rsidR="006D150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общеразвивающие  упражнений различной координационной сложности.</w:t>
      </w:r>
    </w:p>
    <w:p w14:paraId="5F1D25EF" w14:textId="77777777" w:rsidR="006D1500" w:rsidRPr="008C0EEC" w:rsidRDefault="006D1500" w:rsidP="008C0EEC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7C452EC4" w14:textId="77777777" w:rsidR="00C012E0" w:rsidRPr="00C012E0" w:rsidRDefault="00C012E0" w:rsidP="007450B1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4 класс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05201975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Знания о физической культуре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3B7D418C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4F48597F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Физическая нагрузка и ее влияние на повышение частоты сердечных сокращений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Графическая запись физических упражнений.</w:t>
      </w:r>
    </w:p>
    <w:p w14:paraId="259E3B79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425C5EBC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Способы физкультурной деятельности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6CAB1A9A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7B286AA5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Измерение частоты сердечных сокращений во время выполнения физических упражнений. Составление акробатических и гимнастических комбинаций из разученных упражнений. Оказание доврачебной помощи при легких ушибах, царапинах и ссадинах, потертостях. Игры и развлечения.</w:t>
      </w:r>
    </w:p>
    <w:p w14:paraId="589040F0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311820EA" w14:textId="77777777" w:rsidR="006D150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Физическое совершенствование</w:t>
      </w:r>
    </w:p>
    <w:p w14:paraId="05B36FCD" w14:textId="77777777" w:rsidR="006D150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  <w:t>Физкультурно-оздоровительная деятельность</w:t>
      </w:r>
    </w:p>
    <w:p w14:paraId="4FD4C731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.</w:t>
      </w:r>
    </w:p>
    <w:p w14:paraId="30EA73B9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2D6660A4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Дыхательные упражнения. Гимнастика для глаз.</w:t>
      </w:r>
    </w:p>
    <w:p w14:paraId="4B9644A6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5ED482AC" w14:textId="77777777" w:rsid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Спортивно-оздоровительная деятельность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.</w:t>
      </w:r>
    </w:p>
    <w:p w14:paraId="19A5EFAE" w14:textId="77777777" w:rsidR="006D1500" w:rsidRPr="00C012E0" w:rsidRDefault="006D150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0DE8AEF8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Гимнастика с основами акробатики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328D21E2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6B59A102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Акробатические упражнения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: акробатические комбинации, например: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 </w:t>
      </w:r>
    </w:p>
    <w:p w14:paraId="6882B59F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Гимнастические упражнения прикладного характера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опорный прыжок через гимнастического козла - с небольшого разбега толчком о гимнастический мостик прыжок в упор стоя на коленях, переход в упор присев и соскок вперед.</w:t>
      </w:r>
    </w:p>
    <w:p w14:paraId="797E842D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Упражнения на низкой перекладине: вис на согнутых руках, вис стоя спереди, сзади, </w:t>
      </w:r>
      <w:proofErr w:type="spellStart"/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завесом</w:t>
      </w:r>
      <w:proofErr w:type="spellEnd"/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одной, двумя ногами из виса стоя присев толчком двумя ногами </w:t>
      </w:r>
      <w:proofErr w:type="spellStart"/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перемах</w:t>
      </w:r>
      <w:proofErr w:type="spellEnd"/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05A1B660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Прыжки со скакалкой с изменяющимся темпом ее вращения.</w:t>
      </w:r>
    </w:p>
    <w:p w14:paraId="27DE3673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12DBAEC0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Легкая атлетика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10CBAE7B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70F15708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Бег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низкий старт с последующим стартовым ускорением, финиширование.</w:t>
      </w:r>
    </w:p>
    <w:p w14:paraId="75A4D081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Прыжки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в высоту с прямого разбега согнув ноги; в высоту с разбега способом «перешагивание».</w:t>
      </w:r>
    </w:p>
    <w:p w14:paraId="4EDFD5C8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Броски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большого мяча (1 кг).</w:t>
      </w:r>
    </w:p>
    <w:p w14:paraId="7C19294D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Метание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: на дальность и на точность из-за головы. </w:t>
      </w:r>
    </w:p>
    <w:p w14:paraId="6C527265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31FB7D9C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Кроссовая подготовка</w:t>
      </w:r>
    </w:p>
    <w:p w14:paraId="180E9953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031CBBDB" w14:textId="77777777" w:rsidR="00523807" w:rsidRPr="00523807" w:rsidRDefault="00C012E0" w:rsidP="005238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2E0">
        <w:rPr>
          <w:rFonts w:ascii="Times New Roman" w:eastAsia="Arial" w:hAnsi="Times New Roman" w:cs="Times New Roman"/>
          <w:i/>
          <w:color w:val="000000"/>
          <w:sz w:val="24"/>
          <w:szCs w:val="24"/>
          <w:lang w:eastAsia="ar-SA"/>
        </w:rPr>
        <w:t xml:space="preserve">Беговые упражнения:  </w:t>
      </w:r>
      <w:r w:rsidR="00523807" w:rsidRP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Равномер</w:t>
      </w:r>
      <w:r w:rsidR="00523807" w:rsidRP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ный, медленный, до 3—4 мин, кросс по слабо</w:t>
      </w:r>
      <w:r w:rsidR="00523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пересечённой местности до 1 км </w:t>
      </w:r>
      <w:r w:rsidR="00523807"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преодоление  малых препятствий</w:t>
      </w:r>
    </w:p>
    <w:p w14:paraId="005F649A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</w:p>
    <w:p w14:paraId="66A32995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Подвижные игры</w:t>
      </w: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cr/>
      </w:r>
    </w:p>
    <w:p w14:paraId="1C7F2E77" w14:textId="77777777" w:rsidR="00C012E0" w:rsidRPr="00C012E0" w:rsidRDefault="00C012E0" w:rsidP="00C012E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Повторение ранее изученного материала.</w:t>
      </w:r>
    </w:p>
    <w:p w14:paraId="56263FAE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lastRenderedPageBreak/>
        <w:t xml:space="preserve">На материале раздела «Гимнастика с основами акробатики»: 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задания на координацию движений - «Веселые задачи», «Запрещенное движение» (с напряжением и расслаблением мышц звеньев тела).</w:t>
      </w:r>
    </w:p>
    <w:p w14:paraId="1465D5BF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На материале раздела «Легкая атлетика»: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«Точно в мишень»; «Подвижная цель».</w:t>
      </w:r>
    </w:p>
    <w:p w14:paraId="21C5CA91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На материале раздела «Спортивные игры»:</w:t>
      </w:r>
    </w:p>
    <w:p w14:paraId="3BF8EFC6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Футбол: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эстафеты с ведением мяча, с передачей мяча партнеру, игра в футбол по упрощенным правилам («Мини-футбол»). </w:t>
      </w:r>
    </w:p>
    <w:p w14:paraId="58134343" w14:textId="77777777" w:rsidR="00C012E0" w:rsidRPr="00C012E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i/>
          <w:kern w:val="1"/>
          <w:sz w:val="24"/>
          <w:szCs w:val="24"/>
        </w:rPr>
        <w:t>Баскетбол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: бросок мяча двумя руками от груди после ведения и остановки; прыжок с двух шагов; эстафеты с ведением мяча и бросками его в корзину, подвижные игры «Попади в кольцо», «Гонки баскетбольных мячей», игра в баскетбол по упрощенным правилам («Мини-баскетбол»).</w:t>
      </w:r>
    </w:p>
    <w:p w14:paraId="7608545A" w14:textId="77777777" w:rsidR="00C012E0" w:rsidRPr="00C012E0" w:rsidRDefault="00C012E0" w:rsidP="00C012E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012E0">
        <w:rPr>
          <w:rFonts w:ascii="Times New Roman" w:eastAsia="Arial" w:hAnsi="Times New Roman" w:cs="Times New Roman"/>
          <w:i/>
          <w:color w:val="000000"/>
          <w:sz w:val="24"/>
          <w:szCs w:val="24"/>
          <w:lang w:eastAsia="ar-SA"/>
        </w:rPr>
        <w:t xml:space="preserve">           Русская лапта: </w:t>
      </w:r>
      <w:r w:rsidRPr="00C012E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Стойки и передвижения: приставными шагами боком, лицом и спиной.</w:t>
      </w:r>
    </w:p>
    <w:p w14:paraId="3898F9EE" w14:textId="77777777" w:rsidR="00C012E0" w:rsidRPr="006D1500" w:rsidRDefault="00C012E0" w:rsidP="00C012E0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5FB8F567" w14:textId="77777777" w:rsidR="00C012E0" w:rsidRPr="00C012E0" w:rsidRDefault="00C012E0" w:rsidP="00C012E0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color w:val="FF0000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b/>
          <w:kern w:val="1"/>
          <w:sz w:val="24"/>
          <w:szCs w:val="24"/>
        </w:rPr>
        <w:t>Общеразвивающие физические упражнения</w:t>
      </w:r>
    </w:p>
    <w:p w14:paraId="55AB575E" w14:textId="36D2E441" w:rsidR="00C012E0" w:rsidRPr="00C012E0" w:rsidRDefault="00C012E0" w:rsidP="00C012E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         Основные положения и движения рук, ног, туловища на месте и в движении. Сочетание движений ног, туловища с одноименными и разноименными движениями рук. Комбинации (комплексы)</w:t>
      </w:r>
      <w:r w:rsidR="00092D03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  <w:r w:rsidRPr="00C012E0">
        <w:rPr>
          <w:rFonts w:ascii="Times New Roman" w:eastAsia="DejaVu Sans" w:hAnsi="Times New Roman" w:cs="Times New Roman"/>
          <w:kern w:val="1"/>
          <w:sz w:val="24"/>
          <w:szCs w:val="24"/>
        </w:rPr>
        <w:t>общеразвивающие упражнений различной координационной сложности.</w:t>
      </w:r>
    </w:p>
    <w:p w14:paraId="2943A105" w14:textId="77777777" w:rsidR="00C012E0" w:rsidRPr="00C012E0" w:rsidRDefault="00C012E0" w:rsidP="00C012E0">
      <w:pPr>
        <w:tabs>
          <w:tab w:val="left" w:pos="6237"/>
        </w:tabs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14:paraId="371C1FAD" w14:textId="77777777" w:rsidR="00C012E0" w:rsidRDefault="00C012E0" w:rsidP="00C012E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CF7FB86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0792F0D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Nimbus Roman No9 L" w:hAnsi="Times New Roman" w:cs="Times New Roman"/>
          <w:b/>
          <w:bCs/>
          <w:sz w:val="24"/>
          <w:szCs w:val="24"/>
        </w:rPr>
      </w:pPr>
      <w:r w:rsidRPr="00C012E0">
        <w:rPr>
          <w:rFonts w:ascii="Times New Roman" w:eastAsia="Nimbus Roman No9 L" w:hAnsi="Times New Roman" w:cs="Times New Roman"/>
          <w:b/>
          <w:bCs/>
          <w:sz w:val="24"/>
          <w:szCs w:val="24"/>
        </w:rPr>
        <w:t>Тематическое планирование для</w:t>
      </w:r>
      <w:r w:rsidR="005F6667">
        <w:rPr>
          <w:rFonts w:ascii="Times New Roman" w:eastAsia="Nimbus Roman No9 L" w:hAnsi="Times New Roman" w:cs="Times New Roman"/>
          <w:b/>
          <w:bCs/>
          <w:sz w:val="24"/>
          <w:szCs w:val="24"/>
        </w:rPr>
        <w:t xml:space="preserve"> </w:t>
      </w:r>
      <w:r w:rsidRPr="00C012E0">
        <w:rPr>
          <w:rFonts w:ascii="Times New Roman" w:eastAsia="Nimbus Roman No9 L" w:hAnsi="Times New Roman" w:cs="Times New Roman"/>
          <w:b/>
          <w:bCs/>
          <w:sz w:val="24"/>
          <w:szCs w:val="24"/>
        </w:rPr>
        <w:t>3 класса</w:t>
      </w:r>
    </w:p>
    <w:p w14:paraId="240EEABA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1450" w:type="dxa"/>
        <w:tblInd w:w="-1419" w:type="dxa"/>
        <w:tblLayout w:type="fixed"/>
        <w:tblLook w:val="0000" w:firstRow="0" w:lastRow="0" w:firstColumn="0" w:lastColumn="0" w:noHBand="0" w:noVBand="0"/>
      </w:tblPr>
      <w:tblGrid>
        <w:gridCol w:w="550"/>
        <w:gridCol w:w="7480"/>
        <w:gridCol w:w="3420"/>
      </w:tblGrid>
      <w:tr w:rsidR="006303A5" w:rsidRPr="00C012E0" w14:paraId="44AEBE9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FB5B6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BFB06A5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AC7C7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 раздела программы, </w:t>
            </w:r>
          </w:p>
          <w:p w14:paraId="220EDD0F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5208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0482">
              <w:rPr>
                <w:rFonts w:ascii="Times New Roman" w:eastAsia="Calibri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0F3473" w:rsidRPr="00C012E0" w14:paraId="548C74AF" w14:textId="77777777" w:rsidTr="007C6639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398B3" w14:textId="77777777" w:rsidR="000F3473" w:rsidRPr="00C012E0" w:rsidRDefault="000F3473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C41E" w14:textId="736D35FF" w:rsidR="000F3473" w:rsidRPr="00C012E0" w:rsidRDefault="000F3473" w:rsidP="000F3473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</w:tr>
      <w:tr w:rsidR="002B0482" w:rsidRPr="00C012E0" w14:paraId="38112703" w14:textId="77777777" w:rsidTr="00AC117F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549D9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ECF5D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Современные Олимпийские игры</w:t>
            </w:r>
          </w:p>
          <w:p w14:paraId="03F6123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Исторические сведения о развитии современных Олимпийских игр (лет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них и зимних).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3FC88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76650A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7ED0B8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B5DFAA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65718B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81754C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E27B32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E3F3EC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DBB9F9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8F624C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55BA8E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326C75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B47A5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F70F5D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3024EB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8E4482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4E65A3" w14:textId="77777777" w:rsid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25328E" w14:textId="2B03C6B1" w:rsidR="002B0482" w:rsidRPr="002B0482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2B0482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2B0482" w:rsidRPr="00C012E0" w14:paraId="77B5D075" w14:textId="77777777" w:rsidTr="00AC117F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26520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E3798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Сердце и кровеносные сосуды</w:t>
            </w:r>
          </w:p>
          <w:p w14:paraId="75679A2E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сердечно-сосудистой системы во время движений и передвижений человека. Укрепление сердца с по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мощью занятий физическими упраж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нениями</w:t>
            </w:r>
          </w:p>
        </w:tc>
        <w:tc>
          <w:tcPr>
            <w:tcW w:w="34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2E05B" w14:textId="1403EC26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5C1CC0F0" w14:textId="77777777" w:rsidTr="00AC117F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B0AB3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6219C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Органы чувств</w:t>
            </w:r>
          </w:p>
          <w:p w14:paraId="77643A6E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Роль органов зрения и слуха во время движений и передвижений человека. Строение глаза. Специальные упраж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нения для органов зрения.</w:t>
            </w:r>
          </w:p>
          <w:p w14:paraId="5B228937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Орган осязания — кожа. Уход за кожей</w:t>
            </w:r>
          </w:p>
        </w:tc>
        <w:tc>
          <w:tcPr>
            <w:tcW w:w="34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6FB8A" w14:textId="75871BBC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DAEF814" w14:textId="77777777" w:rsidTr="00AC117F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28EED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20ED7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Органы дыхания</w:t>
            </w:r>
          </w:p>
          <w:p w14:paraId="4390016E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Роль органов дыхания во время дви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жений и передвижений человека. Важ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ность занятий физическими упраж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нениями и спортом для улучшения работы лёгких. Как правильно дышать при различных физических нагрузках</w:t>
            </w:r>
          </w:p>
        </w:tc>
        <w:tc>
          <w:tcPr>
            <w:tcW w:w="34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93C310" w14:textId="5B3FE266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492C57A" w14:textId="77777777" w:rsidTr="00AC117F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00B1A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6DDC2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Тренировка ума и характера</w:t>
            </w:r>
          </w:p>
          <w:p w14:paraId="025611F4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дня, его содержание и прави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ла планирования. Утренняя зарядка и её влияние на самочувствие и работо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способность человека. Физкультминутки (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), их значение для профилактики утом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ления в условиях учебной и трудовой деятельности. Физические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 и подвиж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ные игры на удлинённых переме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нах, их значение для активного отды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ха, укрепления здоровья, повышения умственной и физической работоспо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собности, выработки привычки к сис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тематическим занятиям физическими упражнениями. </w:t>
            </w:r>
          </w:p>
          <w:p w14:paraId="3AFB7324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Игра «Проверь себя» на усвоение ре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комендаций по соблюдению режима дня</w:t>
            </w:r>
          </w:p>
        </w:tc>
        <w:tc>
          <w:tcPr>
            <w:tcW w:w="3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FA14" w14:textId="3CDD3A7F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54F4DE7F" w14:textId="77777777" w:rsidTr="00190A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ECEF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6D96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36E6F294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1-я четверть</w:t>
            </w:r>
          </w:p>
        </w:tc>
      </w:tr>
      <w:tr w:rsidR="002B0482" w:rsidRPr="00C012E0" w14:paraId="782C6425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899F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73474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27EB" w14:textId="1D395F50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B0482" w:rsidRPr="00C012E0" w14:paraId="7592027F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AD05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82911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знаниями.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Понятия: эстафета, команды «старт», «финиш»; темп, длительность бега, влияние бега на состояние здоровья, элементарные сведения о правилах соревнований в беге, прыжках и метаниях, техника безопасности на занятиях.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749A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BC0C72C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6B81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08725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ходьбы и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координационных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Ходьба обычная, на носках, на пятках, в полуприседе, с различным положе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нием рук, под счёт учителя, коротким, средним и длинным шагом, с изменением длины и частоты шагов. С перешагиванием через скамейки, в различном темпе под звуковые сигналы. Сочетание различных видов ходьбы с коллектив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ным подсчётом, с высоким поднима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нием бедра, в приседе, с преодолением 3—4 препятствий по разметкам.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72F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6999A2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5C178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BF462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бега, развитие скоростных и координационных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Обычный бег, с изменением длины и частоты шагов, с высоким подниманием бедра, приставными шагами правым, левым боком вперед, с захлестыванием голени назад.  Обычный бег в че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редовании с ходьбой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150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с пре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одолением препятствий (мячи, палки и т.п.). Челночный бег 3 ×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3 × 10м, эстафеты с бегом на скорость.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1AA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0E7AB94F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CD51E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8A3C9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Равномер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ный, медленный, до 5-8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 км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1F3A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4647CE72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3B8E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87DE3" w14:textId="50B9CF7C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Бег в коридоре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40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из 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различныхи.п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., с изменением скорости, с прыжками через условные рвы под звуковые и световые сигналы.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«Круговая эстафета» (расстояние 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), «Встречная эстафета» (расстояние 10-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20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.).  Бег с ускорением от 20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Бег с вращением вокруг своей оси на полусогнутых ногах, зигзагом, в парах.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2164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4839018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7D271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10986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прыжков,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одной и на двух ногах на месте, с пово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ротом на 180°; по разметкам; в длину с места, стоя лицом, боком к месту приземления; в длину с разбе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га с зоны отталкивания 30-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.; многоразовые (до 10 прыж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ков); тройной и пятерной и десятерной с места; в длину с разбега (согнув ноги).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36A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5B794D34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D90B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54DB8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Закрепление навыков прыжков, раз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витие скоростно-силовых и коор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Эстафеты с прыжками на одной ноге (до 10 прыжков). Игры с прыжками и осаливанием на площадке небольшого размера.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36C7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1F2FA5B1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856A3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0A3EE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868E" w14:textId="079B018A" w:rsidR="002B0482" w:rsidRPr="00C012E0" w:rsidRDefault="002B3628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2B0482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2B0482" w:rsidRPr="00C012E0" w14:paraId="42FD0029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4424F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07D5C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EFC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47BB166A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BEE5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2C04B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Овладение элементарными умениями в ловле и передачах мяча.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Ловля и передача мяча индивидуально, в парах стоя на месте.</w:t>
            </w:r>
          </w:p>
          <w:p w14:paraId="78C7C480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Закрепление держания, ловли, передачи мяча и развитие способностей к дифференцированию параметров движений, реакции, ориентированию в пространстве.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«Играй, играй, мяч не теряй», «Мяч водящему», «Школа мяча».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58BD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2005EA7A" w14:textId="77777777" w:rsidTr="00190A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E659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A3BA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6CA20E27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2-я четверть</w:t>
            </w:r>
          </w:p>
        </w:tc>
      </w:tr>
      <w:tr w:rsidR="002B0482" w:rsidRPr="00C012E0" w14:paraId="3614B44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10AFC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F3606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3ACD" w14:textId="76AF98C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B0482" w:rsidRPr="00C012E0" w14:paraId="4B1DD5A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4A730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EBA65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Названия снарядов и гимнастических элементов, правила безопасности во время занятий, признаки правильной ходьбы, бега, прыжков, личная гигиена.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AC59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7AB1F53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B5E1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53EB8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общеразвивающих упражнений с предметами, развитие координационных, силовых способностей и гибкости. Общеразвивающие с гимнастической скакалкой.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F2B0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56A48EE8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A4B47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6B118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акробатических упражнений и развитие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Перекаты в группировке с последующей опорой руками за головой; 2-3 кувырка вперед; стойка на лопатках; «мост» из положения лежа на спине. Кувырок назад; кувырок вперед; кувырок назад и перекатом стойка на лопатках; «мост» с помощью и самостоятельно.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B871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512D934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B3B8B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7EE22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висов и упоров, развитие силовых и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Вис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вис на согнутых руках согнув ноги; на гимнастической стенке вис прогнувшись, подтягивания в висе, поднимание ног в висе.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4F64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285271B2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7BAD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6F4AF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лазания и </w:t>
            </w:r>
            <w:proofErr w:type="spellStart"/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, развитие координационных и силовых способностей, правильной осанки.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Лазание по наклонной скамейке в упоре стоя на коленях, в упоре лежа и лежа на животе, подтягиваясь руками; перелезание через гимнастическое бревно, коня.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B14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1CCCB8D8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094EC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E2B14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в опорных прыжках, развитие координационных, скоростно-силовых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Опорные прыжки на горку из гимнастических матов, на коня, козла;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авом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левом</w:t>
            </w:r>
            <w:proofErr w:type="gram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).вскок</w:t>
            </w:r>
            <w:proofErr w:type="gram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упор стоя на коленях и соскок взмахом рук.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7628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3EF6EE2D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C07EA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886DB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равновесия.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Ходьба приставными шагами; ходьба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012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.); повороты на носках на одной ноге; приседание и переход в упор присев, упор стоя на колене, сед. Ходьба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 бревну большими шагами и выпадами; ходьба на носках; повороты прыжком на 90и 180 градусов; опускание в упор стоя на колене (правом, левом).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5A4D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176C34F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C02A6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E6D07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танцевальных упражнений и развитие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Шаги галопа и польки в парах; сочетание изученных танцевальных шагов; русский медленный шаг.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позиции ног; сочетание шагов галопа и польки в парах; элементы народных танцев.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6D67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6F30212F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FA510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C17D9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строевых упражнений.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Команды «Шире шаг!», «Чаще шаг!», «Реже!», «На первый-второй рассчитайсь!»; построение в две шеренги; перестроение из двух шеренг в два круга; передвижение по диагонали,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змейкой.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D325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218B6EC3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5F3C0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4C0F9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занятия.</w:t>
            </w:r>
          </w:p>
          <w:p w14:paraId="233C0173" w14:textId="77777777" w:rsidR="002B0482" w:rsidRPr="00C012E0" w:rsidRDefault="002B0482" w:rsidP="002B048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освоенных общеразвивающих упражнений с предметами и без предметов, упражнений на снарядах, акробатических упражнений на равновесие, танцевальных упражнений.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6F52" w14:textId="77777777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0482" w:rsidRPr="00C012E0" w14:paraId="2492996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4FDBC" w14:textId="36F36D28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4E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71FC5" w14:textId="6001E6B6" w:rsidR="002B0482" w:rsidRPr="00190AC1" w:rsidRDefault="002B0482" w:rsidP="002B048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 навыков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акробатических упражнений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висов и упоров, лазания и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координационных,  силовых</w:t>
            </w:r>
            <w:proofErr w:type="gram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скоростно-силовых способностей, правильной осанки, навыков равновесия</w:t>
            </w: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Подвижные игры «Удочка». Гимнастические эстафеты.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6F74" w14:textId="0EDA2473" w:rsidR="002B0482" w:rsidRPr="00C012E0" w:rsidRDefault="002B0482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3628" w:rsidRPr="00C012E0" w14:paraId="18666EF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FF292" w14:textId="3436325B" w:rsidR="002B3628" w:rsidRPr="00C012E0" w:rsidRDefault="002B3628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992D1" w14:textId="43FCBC58" w:rsidR="002B3628" w:rsidRPr="00C012E0" w:rsidRDefault="002B3628" w:rsidP="002B048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овершенствование навыков,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опорных прыжках, </w:t>
            </w:r>
            <w:proofErr w:type="gram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равновесия,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развитие</w:t>
            </w:r>
            <w:proofErr w:type="gram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координационных,  силовых, скоростно-силовых способностей, правильной осанки</w:t>
            </w: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Подвижные игры «Прыжки по полосам», «Волк во рву», «Удочка». Игры с прыжками с использованием скакалки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5C95" w14:textId="77777777" w:rsidR="002B3628" w:rsidRPr="00C012E0" w:rsidRDefault="002B3628" w:rsidP="002B0482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3628" w:rsidRPr="00C012E0" w14:paraId="19757A6B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1A149" w14:textId="77777777" w:rsidR="002B3628" w:rsidRDefault="002B3628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520C6" w14:textId="36A22D28" w:rsidR="002B3628" w:rsidRPr="002B3628" w:rsidRDefault="002B3628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B36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08B3" w14:textId="59B9349F" w:rsidR="002B3628" w:rsidRPr="002B3628" w:rsidRDefault="002B3628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36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484E89" w:rsidRPr="00C012E0" w14:paraId="1DF0C45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A5738" w14:textId="13C4F02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B36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104B7" w14:textId="3C33771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D226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66BB9757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3394B" w14:textId="2F25FA27" w:rsidR="00484E89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B36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9B815" w14:textId="22D38DE5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Овладение элементарными умениями в ловле, бросках, передачах и ведении мяча.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Ловля и </w:t>
            </w:r>
            <w:proofErr w:type="gram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передача,  мяча</w:t>
            </w:r>
            <w:proofErr w:type="gram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месте и в движении в треугольниках, квадратах, кругах.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BC32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5CB7D144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53529" w14:textId="4BCC70B7" w:rsidR="00484E89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B36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54EDF" w14:textId="3FEC65DD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Закрепление и совершенствование держания, ловли, передачи, броска и ведения мча мяча и развитие способностей к дифференцированию параметров движений, реакции, ориентированию в пространстве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Ведение мяча с изменением направления и скорости.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86EB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1BE1FBAE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FF54D" w14:textId="78B97246" w:rsidR="00484E89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B36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28482" w14:textId="6B0CA84C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Броски в цель. Броски в цель в ходьбе и медленном беге.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3AAF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784F974F" w14:textId="77777777" w:rsidTr="00190A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3930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5D7E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509B7E7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3-я четверть</w:t>
            </w:r>
          </w:p>
        </w:tc>
      </w:tr>
      <w:tr w:rsidR="00484E89" w:rsidRPr="00C012E0" w14:paraId="6FF401EA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CAA1C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6CA1E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A17C" w14:textId="3D3E7B7E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84E89" w:rsidRPr="00C012E0" w14:paraId="6E8D2878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A4F30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CD4E7" w14:textId="3157AE24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Закрепление и совершенствование держания, ловли, передачи, броска и ведения мча мяча и развитие способностей к дифференцированию параметров движений, реакции, ориентированию в пространстве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Подбрасывание и подача мяча, прием и передача мяча в волейболе.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947B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1E50A5F8" w14:textId="77777777" w:rsidTr="00484E89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0F250" w14:textId="0BC057EC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6FF9C5C" w14:textId="4626FC84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34E4" w14:textId="086AA60C" w:rsidR="00484E89" w:rsidRPr="00190AC1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и э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стафеты на материале волейбола.                                                                                                   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«Гонка мячей по кругу», «Мяч водящему», «Вызови по имени», «Школа мяча», «Мяч ловцу», «Попади в корзину».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BC89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5375FF6B" w14:textId="77777777" w:rsidTr="00286FC1">
        <w:trPr>
          <w:trHeight w:val="131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BD88A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ED782" w14:textId="77777777" w:rsidR="00484E89" w:rsidRPr="00190AC1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«Борьба за мяч», «Перестрелка», «Мини –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баскетбол», «Мини – волейбол».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8AF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1B7EE407" w14:textId="77777777" w:rsidTr="00286FC1">
        <w:trPr>
          <w:trHeight w:val="123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495F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A2CBA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прыжков,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 xml:space="preserve">национных способностей.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одной и двух ногах на месте через длинную вращающуюся и короткую скакалку, с доставанием подвешенных предметов.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A920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1A52268F" w14:textId="77777777" w:rsidTr="00286FC1">
        <w:trPr>
          <w:trHeight w:val="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EAB3E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C6D65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Самостоятельные занятия.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Упражнения в бросках, ловле и передачах мяча, ведении мяча на месте, в ходьбе и беге, выполняемые обеими руками.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AFE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046A" w:rsidRPr="00C012E0" w14:paraId="385C0029" w14:textId="77777777" w:rsidTr="00286FC1">
        <w:trPr>
          <w:trHeight w:val="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30081" w14:textId="6B3C4F4A" w:rsidR="0098046A" w:rsidRPr="00C012E0" w:rsidRDefault="0098046A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7525E" w14:textId="65CF863C" w:rsidR="0098046A" w:rsidRPr="0098046A" w:rsidRDefault="0098046A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9804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россовая подготовка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C382" w14:textId="01DD2B8C" w:rsidR="0098046A" w:rsidRPr="0098046A" w:rsidRDefault="0098046A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8046A" w:rsidRPr="00C012E0" w14:paraId="745CAFC4" w14:textId="77777777" w:rsidTr="00286FC1">
        <w:trPr>
          <w:trHeight w:val="7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BE9AA" w14:textId="77777777" w:rsidR="0098046A" w:rsidRPr="00C012E0" w:rsidRDefault="0098046A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FDBFA" w14:textId="655DA1F5" w:rsidR="0098046A" w:rsidRDefault="0098046A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Равномер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ный, медленный, до 5-8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 км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C8A8" w14:textId="77777777" w:rsidR="0098046A" w:rsidRPr="0098046A" w:rsidRDefault="0098046A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E89" w:rsidRPr="00C012E0" w14:paraId="3ECA3F80" w14:textId="77777777" w:rsidTr="00190AC1">
        <w:trPr>
          <w:trHeight w:val="69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558E4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2E7E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0EB487CB" w14:textId="77777777" w:rsidR="00484E89" w:rsidRPr="00190AC1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4-я четверть</w:t>
            </w:r>
          </w:p>
        </w:tc>
      </w:tr>
      <w:tr w:rsidR="00484E89" w:rsidRPr="00C012E0" w14:paraId="506F82E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2F9A6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04193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9060" w14:textId="4273BE85" w:rsidR="00484E89" w:rsidRPr="00C012E0" w:rsidRDefault="0098046A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484E89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84E89" w:rsidRPr="00C012E0" w14:paraId="63159BD6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D8B18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DF3E1" w14:textId="4984F18B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знаниями.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Понятия: эстафета, команды «старт», «финиш»; темп, длительность бега, влияние бега на состояние здоровья, элементарные сведения о правилах соревнований в беге, прыжках и метаниях, техника безопасности на занятиях.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E89C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49EF3B92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841A0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A6BA6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ходьбы и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координационных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Ходьба обычная, на носках, на пятках, в полуприседе, с различным положе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нием рук, под счёт учителя, коротким, средним и длинным шагом, с изменением длины и частоты шагов. С перешагиванием через скамейки, в различном темпе под звуковые сигналы. Сочетание различных видов ходьбы с коллектив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ным подсчётом, с высоким поднима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нием бедра, в приседе, с преодолением 3—4 препятствий по разметкам.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6E96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E89" w:rsidRPr="00C012E0" w14:paraId="16F27567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D2A06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22E27" w14:textId="77777777" w:rsidR="00484E89" w:rsidRPr="00C012E0" w:rsidRDefault="00484E89" w:rsidP="00484E8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бега, развитие скоростных и координационных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Обычный бег, с изменением длины и частоты шагов, с высоким подниманием бедра, приставными шагами правым, левым боком вперед, с захлестыванием голени назад.  Обычный бег в че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редовании с ходьбой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150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с пре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одолением препятствий (мячи, палки и т.п.). Челночный бег 3 ×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3 × 10м, эстафеты с бегом на скорость.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5F50" w14:textId="77777777" w:rsidR="00484E89" w:rsidRPr="00C012E0" w:rsidRDefault="00484E89" w:rsidP="00484E89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046A" w:rsidRPr="00C012E0" w14:paraId="3DEEC5EE" w14:textId="77777777" w:rsidTr="00286FC1">
        <w:trPr>
          <w:trHeight w:val="41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EB546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D3BDB" w14:textId="61DED3B3" w:rsidR="0098046A" w:rsidRPr="00C012E0" w:rsidRDefault="0098046A" w:rsidP="0098046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Бег в коридоре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40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из различных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и.п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с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., с изменением скорости, с прыжками через условные рвы под звуковые и световые </w:t>
            </w:r>
            <w:proofErr w:type="gram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сигналы.«</w:t>
            </w:r>
            <w:proofErr w:type="gram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Круговая эстафета» (расстояние 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), «Встречная эстафета» (расстояние 10-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20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.).  Бег с ускорением от 20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Бег с вращением вокруг своей оси на полусогнутых ногах, зигзагом, в парах.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4376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046A" w:rsidRPr="00C012E0" w14:paraId="2D595D89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C20EB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7889A" w14:textId="6C245E07" w:rsidR="0098046A" w:rsidRPr="0098046A" w:rsidRDefault="0098046A" w:rsidP="0098046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навыками метания, раз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витие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Метание малого мяча с места из положения стоя грудью в направлении метания, левая (правая) нога впереди на дальность и заданное расстояние; в го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ризонтальную и вертикальную цель (1,5 × 1,5м) с расстояния 4—5 м.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3C63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046A" w:rsidRPr="00C012E0" w14:paraId="42C14483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613C1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104B5" w14:textId="67AE3DD7" w:rsidR="0098046A" w:rsidRPr="00C012E0" w:rsidRDefault="0098046A" w:rsidP="0098046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Совершентсвовать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навыки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метания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Метание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теннисного мяча с места, из положения стоя боком в направлении метания, на точность, дальность, заданное расстояние; в горизонтальную и вертикальную цель (1,5 × 1,5м) с расстояния 5—6 м.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62CD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046A" w:rsidRPr="00C012E0" w14:paraId="67CD6832" w14:textId="77777777" w:rsidTr="00286FC1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E40F7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F025F" w14:textId="3950DCB9" w:rsidR="0098046A" w:rsidRPr="00C012E0" w:rsidRDefault="0098046A" w:rsidP="0098046A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Самостоятельные занятия.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мерный бег (до 12 мин). Соревнова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ния на короткие дистанции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и 1000м.). Броски больших и 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лых мячей, других легких предметов на дальность и в цель (правой и левой рукой).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AA7" w14:textId="77777777" w:rsidR="0098046A" w:rsidRPr="00C012E0" w:rsidRDefault="0098046A" w:rsidP="0098046A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7C52409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1043A73" w14:textId="77777777" w:rsidR="00C012E0" w:rsidRPr="00C012E0" w:rsidRDefault="00C012E0" w:rsidP="00C012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304B3" w14:textId="77777777" w:rsidR="00C012E0" w:rsidRDefault="00C012E0" w:rsidP="00C012E0">
      <w:pPr>
        <w:spacing w:after="0" w:line="240" w:lineRule="auto"/>
        <w:jc w:val="center"/>
        <w:rPr>
          <w:rFonts w:ascii="Times New Roman" w:eastAsia="Nimbus Roman No9 L" w:hAnsi="Times New Roman" w:cs="Times New Roman"/>
          <w:b/>
          <w:bCs/>
          <w:sz w:val="24"/>
          <w:szCs w:val="24"/>
        </w:rPr>
      </w:pPr>
      <w:r w:rsidRPr="00C012E0">
        <w:rPr>
          <w:rFonts w:ascii="Times New Roman" w:eastAsia="Nimbus Roman No9 L" w:hAnsi="Times New Roman" w:cs="Times New Roman"/>
          <w:b/>
          <w:bCs/>
          <w:sz w:val="24"/>
          <w:szCs w:val="24"/>
        </w:rPr>
        <w:t>Тематическое планирование для 4 класса</w:t>
      </w:r>
    </w:p>
    <w:p w14:paraId="38182656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Nimbus Roman No9 L" w:hAnsi="Times New Roman" w:cs="Times New Roman"/>
          <w:b/>
          <w:bCs/>
          <w:sz w:val="24"/>
          <w:szCs w:val="24"/>
        </w:rPr>
      </w:pPr>
    </w:p>
    <w:tbl>
      <w:tblPr>
        <w:tblW w:w="11483" w:type="dxa"/>
        <w:tblInd w:w="-1452" w:type="dxa"/>
        <w:tblLayout w:type="fixed"/>
        <w:tblLook w:val="0000" w:firstRow="0" w:lastRow="0" w:firstColumn="0" w:lastColumn="0" w:noHBand="0" w:noVBand="0"/>
      </w:tblPr>
      <w:tblGrid>
        <w:gridCol w:w="567"/>
        <w:gridCol w:w="7372"/>
        <w:gridCol w:w="3544"/>
      </w:tblGrid>
      <w:tr w:rsidR="006303A5" w:rsidRPr="00C012E0" w14:paraId="4DD40135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38CE2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EC07332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02EBD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 раздела программы, </w:t>
            </w:r>
          </w:p>
          <w:p w14:paraId="5FDDDFF3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  <w:p w14:paraId="5DE55E91" w14:textId="77777777" w:rsidR="006303A5" w:rsidRPr="00C012E0" w:rsidRDefault="006303A5" w:rsidP="0031106E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D317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73C">
              <w:rPr>
                <w:rFonts w:ascii="Times New Roman" w:eastAsia="Calibri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6303A5" w:rsidRPr="00C012E0" w14:paraId="77F44A84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F1EA7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C2AF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A17F" w14:textId="77777777" w:rsidR="006303A5" w:rsidRPr="0065673C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567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процессе урока</w:t>
            </w:r>
          </w:p>
        </w:tc>
      </w:tr>
      <w:tr w:rsidR="0065673C" w:rsidRPr="00C012E0" w14:paraId="24C8DB16" w14:textId="77777777" w:rsidTr="00A815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BB1CC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0C517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Современные Олимпийские игры</w:t>
            </w:r>
          </w:p>
          <w:p w14:paraId="13D5BF14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Роль Пьера де Кубертена в их становлении. Идеалы и символика Олимпийских игр. Олим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пийские чемпионы по разным видам спорта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00CD4" w14:textId="61879A2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673C" w:rsidRPr="00C012E0" w14:paraId="3620356C" w14:textId="77777777" w:rsidTr="00A815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9AC10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AD02E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Мозг и нервная система</w:t>
            </w:r>
          </w:p>
          <w:p w14:paraId="223163E8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Местонахождение головного и спин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ного мозга в организме человека. Цен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тральная нервная система. Зависи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мость деятельности всего организма от состояния нервной системы. Поло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жительные и отрицательные эмоции. Важная роль работы мозга и централь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ной нервной системы в физкультур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ной и спортивной деятельности. Рекомендации, как беречь нервную систему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D28409" w14:textId="2A31B71E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673C" w:rsidRPr="00C012E0" w14:paraId="0AC4F77C" w14:textId="77777777" w:rsidTr="00A815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E3625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FEEFA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Органы пищеварения</w:t>
            </w:r>
          </w:p>
          <w:p w14:paraId="055FB5E1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органов пищеварения.</w:t>
            </w:r>
          </w:p>
          <w:p w14:paraId="43D13009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Важность физических упражнений для укрепления мышц живота и рабо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ты кишечника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CA50E" w14:textId="504AB16B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673C" w:rsidRPr="00C012E0" w14:paraId="7486C2B3" w14:textId="77777777" w:rsidTr="00A815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0B04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E706B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Пища и питательные вещества</w:t>
            </w:r>
          </w:p>
          <w:p w14:paraId="333B9C27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Вещества, которые человек получа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ет вместе с пищей, необходимые для роста и развития организма и для по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полнения затраченной энергии. Рекомендации по правильному усвое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нию пищи.</w:t>
            </w:r>
          </w:p>
          <w:p w14:paraId="10E2517F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Игра «Проверь себя» на усвоение ре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 xml:space="preserve">комендаций правильного 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употребле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ния пищи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D39FF" w14:textId="5C854690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673C" w:rsidRPr="00C012E0" w14:paraId="1DBED305" w14:textId="77777777" w:rsidTr="00A815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84FC6" w14:textId="7777777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95DC9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Самоконтроль</w:t>
            </w:r>
          </w:p>
          <w:p w14:paraId="689FAF6D" w14:textId="77777777" w:rsidR="0065673C" w:rsidRPr="00C012E0" w:rsidRDefault="0065673C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Понятие о физическом состоянии как уровне физического развития, фи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зической готовности и самочувствия в процессе умственной, трудовой и игровой деятельности. Измерение ро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ста, массы тела, окружности грудной клетки, плеча и силы мышц. При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ёмы измерения пульса (частоты сер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дечных сокращений до, во время и после физических нагрузок). Тести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рование физических (двигательных)</w:t>
            </w:r>
          </w:p>
          <w:p w14:paraId="5119C668" w14:textId="77777777" w:rsidR="0065673C" w:rsidRPr="00AF2E86" w:rsidRDefault="0065673C" w:rsidP="00C012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способностей (качеств): скоростных, координационных, силовых, вынос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ливости' гибкости. Выполнение ос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новных движений с различной ско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ростью, с предметами, из разных исходных положений (и. п.), на огра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ниченной площади опоры и с ограни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ченной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пространственной ориентаци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ей.                                                              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Игра «Проверь себя» на усвоение требований самоконтроля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6D81" w14:textId="7FF0E357" w:rsidR="0065673C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2E86" w:rsidRPr="00C012E0" w14:paraId="44CDCD5F" w14:textId="77777777" w:rsidTr="000A2E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22289" w14:textId="77777777" w:rsidR="00AF2E86" w:rsidRPr="00C012E0" w:rsidRDefault="00AF2E86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B2B2" w14:textId="77777777" w:rsidR="00AF2E86" w:rsidRPr="00C012E0" w:rsidRDefault="00AF2E86" w:rsidP="00AF2E8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724B10BB" w14:textId="77777777" w:rsidR="00AF2E86" w:rsidRPr="00C012E0" w:rsidRDefault="00AF2E86" w:rsidP="00AF2E86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1-я четверть</w:t>
            </w:r>
          </w:p>
        </w:tc>
      </w:tr>
      <w:tr w:rsidR="006303A5" w:rsidRPr="00C012E0" w14:paraId="3A7E6881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C7DAB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DDFE3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EE57" w14:textId="559B0708" w:rsidR="006303A5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r w:rsidR="006303A5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6303A5" w:rsidRPr="00C012E0" w14:paraId="03014BF1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C0218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91568" w14:textId="026018A1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знаниями.</w:t>
            </w:r>
            <w:r w:rsidR="0065673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Понятия: эстафета, команды «старт», «финиш»; темп, длительность бега, влияние бега на состояние здоровья, элементарные сведения о правилах соревнований в беге, прыжках и метаниях, техника безопасности на занятиях.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0395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5DFE1AC7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B03BD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B436C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ходьбы и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координационных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Ходьба обычная, на носках, на пятках, в полуприседе, с различным положе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нием рук, под счёт учителя, коротким, средним и длинным шагом, с изменением длины и частоты шагов. С перешагиванием через скамейки, в различном темпе под звуковые сигналы. Сочетание различных видов ходьбы с коллектив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ным подсчётом, с высоким поднима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нием бедра, в приседе, с преодолением 3—4 препятствий по разметкам.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8E4F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12A4FBBE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3954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24115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бега, развитие скоростных и координационных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Обычный бег, с изменением длины и частоты шагов, с высоким подниманием бедра, приставными шагами правым, левым боком вперед, с захлестыванием голени назад.  Обычный бег в че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редовании с ходьбой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150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с пре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одолением препятствий (мячи, палки и т.п.). Челночный бег 3 ×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3 × 10м, эстафеты с бегом на скорость.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75F4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06ED9A31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A634A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001B9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Равномер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ный, медленный, до 5-8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 км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E901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37F46EE9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10092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FD8C7" w14:textId="3B9D7E1A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Бег в коридоре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40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из 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различныхи.п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., с изменением скорости, с прыжками через условные рвы под звуковые и световые сигналы.</w:t>
            </w:r>
            <w:r w:rsidR="006567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Круговая эстафета» (расстояние 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), «Встречная эстафета» (расстояние 10-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20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.).  Бег с ускорением от 20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Бег с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вращением вокруг своей оси на полусогнутых ногах, зигзагом, в парах. </w:t>
            </w:r>
            <w:bookmarkStart w:id="4" w:name="_GoBack"/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07CF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0A9F95DA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FAAE6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C139F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прыжков,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одной и на двух ногах на месте, с пово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ротом на 180°; по разметкам; в длину с места, стоя лицом, боком к месту приземления; в длину с разбе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га с зоны отталкивания 30-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.; многоразовые (до 10 прыж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ков); тройной и пятерной и десятерной с места; в длину с разбега (согнув ноги).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7AFA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1B4A3D93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4752F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04D44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Закрепление навыков прыжков, раз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витие скоростно-силовых и коор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Эстафеты с прыжками на одной ноге (до 10 прыжков). Игры с прыжками и 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осаливанием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площадке небольшого размера.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DE3B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0B622949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8F677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3E056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Самостоятельные занятия.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мерный бег (до 12 мин). Соревнова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ния на короткие дистанции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). Прыжковые упражнения на одной и двух ногах. Прыжки через небольшие (высотой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 естественные верти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кальные и горизонтальные (до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110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препятствия.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2A6B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03A5" w:rsidRPr="00C012E0" w14:paraId="07C703ED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26AA9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2B154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DED8" w14:textId="6A2E5DB3" w:rsidR="006303A5" w:rsidRPr="00C012E0" w:rsidRDefault="0065673C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6303A5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6303A5" w:rsidRPr="00C012E0" w14:paraId="593439A2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E4D85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0F0E2" w14:textId="77777777" w:rsidR="006303A5" w:rsidRPr="00C012E0" w:rsidRDefault="006303A5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FAD3" w14:textId="77777777" w:rsidR="006303A5" w:rsidRPr="00C012E0" w:rsidRDefault="006303A5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573CA5B4" w14:textId="77777777" w:rsidTr="00286FC1">
        <w:trPr>
          <w:trHeight w:val="22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3D28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CA270" w14:textId="21D2FDA2" w:rsidR="00F73E7F" w:rsidRPr="0098046A" w:rsidRDefault="00F73E7F" w:rsidP="009804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Овладение элементарными умениями в ловле и передачах мяча.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Ловля и передача мяча индивидуально, в парах стоя на месте.</w:t>
            </w:r>
            <w:r w:rsidR="00980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Закрепление держания, ловли, передачи мяча и развитие способностей к дифференцированию параметров движений, реакции, ориентированию в пространстве.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«Играй, играй, мяч не теряй», «Мяч водящему», «Школа мяча».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878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61C8592D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DCBC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CCD3B" w14:textId="13C0B8F0" w:rsidR="00F73E7F" w:rsidRPr="0098046A" w:rsidRDefault="00F73E7F" w:rsidP="009804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  <w:r w:rsidR="00980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Совершенствование держания, ловли, передачи мяча и развитие способностей к дифференцированию параметров движений, реакции, ориентированию в пространстве.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«Играй, играй, мяч не теряй», «Мяч водящему», «Школа мяча».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3822" w14:textId="065B0E91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90AC1" w:rsidRPr="00C012E0" w14:paraId="324729C8" w14:textId="77777777" w:rsidTr="000A2E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1F1AE" w14:textId="77777777" w:rsidR="00190AC1" w:rsidRPr="00C012E0" w:rsidRDefault="00190AC1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9459" w14:textId="77777777" w:rsidR="00190AC1" w:rsidRPr="00C012E0" w:rsidRDefault="00190AC1" w:rsidP="00190AC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2D550901" w14:textId="77777777" w:rsidR="00190AC1" w:rsidRPr="00C012E0" w:rsidRDefault="00190AC1" w:rsidP="00190AC1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2-я четверть</w:t>
            </w:r>
          </w:p>
        </w:tc>
      </w:tr>
      <w:tr w:rsidR="00F73E7F" w:rsidRPr="00C012E0" w14:paraId="7FEAB10A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A9CE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1E2B8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8B7A" w14:textId="1A309A45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56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73E7F" w:rsidRPr="00C012E0" w14:paraId="61188E2D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6D826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F0C09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Названия снарядов и гимнастических элементов, правила безопасности во время занятий, признаки правильной ходьбы, бега, прыжков, личная гигиена, режим дня, закаливание.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9422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79ED84A8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34C89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BE4BC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общеразвивающих упражнений с предметами, развитие координационных, силовых способностей и гибкости. Общеразвивающие с гимнастической скакалкой.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C648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4C905933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0C5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0D08D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акробатических упражнений и развитие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Перекаты в группировке с последующей опорой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руками за головой; 2-3 кувырка вперед; стойка на лопатках; «мост» из положения лежа на спине. Кувырок назад; кувырок вперед; кувырок назад и перекатом стойка на лопатках; «мост» с помощью и самостоятельно.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97D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41B1F5C8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ADCB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DEA8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висов и упоров, развитие силовых и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Вис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вис на согнутых руках согнув ноги; на гимнастической стенке вис прогнувшись, подтягивания в висе, поднимание ног в висе.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9C03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2C24F582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ED990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D5656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лазания и </w:t>
            </w:r>
            <w:proofErr w:type="spellStart"/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, развитие координационных и силовых способностей, правильной осанки.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Лазание по наклонной скамейке в упоре стоя на коленях, в упоре лежа и лежа на животе, подтягиваясь руками; перелезание через гимнастическое бревно, коня.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DFB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49CDBEDF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B3759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710DE" w14:textId="2CC9E896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в опорных прыжках, развитие координационных, скоростно-силовых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Опорные прыжки на горку из гимнастических матов, на коня, козла;</w:t>
            </w:r>
            <w:r w:rsidR="002B36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вскок в упор стоя на коленях и соскок взмахом рук.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160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3DD640A5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05C28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C60FD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навыков равновесия.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Ходьба приставными шагами; ходьба по бревну (высота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012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.); повороты на носках на одной ноге; приседание и переход в упор присев, упор стоя на колене, сед. Ходьба по бревну большими шагами и выпадами; ходьба на носках; повороты прыжком на 90и 180 градусов; опускание в упор стоя на колене (правом, левом).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D0D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4DDBBACE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AC0A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E724F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танцевальных упражнений и развитие координационных способностей.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Шаги галопа и польки в парах; сочетание изученных танцевальных шагов; русский медленный шаг.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позиции ног; сочетание шагов галопа и польки в парах; элементы народных танцев.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02CA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32453F2C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A3CE4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EB852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Освоение строевых упражнений. </w:t>
            </w: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Команды «Становись!», «Равняйсь!», «Смирно!», «Вольно!»; рапорт учителю; повороты кругом на месте; расчет по порядку; перестроение из одной шеренги в три уступами, из колонны по </w:t>
            </w:r>
            <w:proofErr w:type="spellStart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одному в колонну по три и четыре в движении с поворотом.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CBD3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6B763AE0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55127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71AA9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Самостоятельные занятия.</w:t>
            </w:r>
          </w:p>
          <w:p w14:paraId="64A6A8E6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освоенных общеразвивающих упражнений с предметами и без предметов, упражнений на снарядах, акробатических упражнений на равновесие, танцевальных упражнений.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61C9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5F6092EB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DA1EE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9F95B" w14:textId="70D8515B" w:rsidR="00F73E7F" w:rsidRPr="00190AC1" w:rsidRDefault="0065673C" w:rsidP="00190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Подвижные</w:t>
            </w:r>
            <w:r w:rsidR="00F73E7F"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игр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ы</w:t>
            </w:r>
            <w:r w:rsidR="00F73E7F"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, соревнование на матер</w:t>
            </w:r>
            <w:r w:rsidR="00F73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иале гимнастических упражнений.                                            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  <w:r w:rsidR="00F73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 и совершенствование навыков </w:t>
            </w:r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акробатических упражнений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висов и упоров, лазания и </w:t>
            </w:r>
            <w:proofErr w:type="spellStart"/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опорных прыжках, равновесия, прыжков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развитие </w:t>
            </w:r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координационных,  </w:t>
            </w:r>
            <w:r w:rsidR="00F73E7F" w:rsidRPr="00C01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силовых, скоростно-силовых способностей, правильной осанки, навыков равновесия</w:t>
            </w:r>
            <w:r w:rsidR="00F73E7F" w:rsidRPr="00C012E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Подвижные игры «Прыжки по полосам», «Волк во рву», «Удочка». Гимнастические эстафеты.</w:t>
            </w:r>
            <w:r w:rsidR="00F73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Игры с прыжками с использованием скакалки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065A" w14:textId="478901CF" w:rsidR="00F73E7F" w:rsidRPr="00C012E0" w:rsidRDefault="0098046A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F73E7F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90AC1" w:rsidRPr="00C012E0" w14:paraId="79B52864" w14:textId="77777777" w:rsidTr="000A2E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349D" w14:textId="77777777" w:rsidR="00190AC1" w:rsidRPr="00C012E0" w:rsidRDefault="00190AC1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2C73" w14:textId="77777777" w:rsidR="00190AC1" w:rsidRPr="00C012E0" w:rsidRDefault="00190AC1" w:rsidP="00190AC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3CC20135" w14:textId="77777777" w:rsidR="00190AC1" w:rsidRPr="00C012E0" w:rsidRDefault="00190AC1" w:rsidP="00190AC1">
            <w:pPr>
              <w:autoSpaceDE w:val="0"/>
              <w:snapToGrid w:val="0"/>
              <w:spacing w:after="0"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3-я четверть</w:t>
            </w:r>
          </w:p>
        </w:tc>
      </w:tr>
      <w:tr w:rsidR="00F73E7F" w:rsidRPr="00C012E0" w14:paraId="266BE38D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B71E0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676E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C49E" w14:textId="498AE46B" w:rsidR="00F73E7F" w:rsidRPr="00C012E0" w:rsidRDefault="000F3473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F73E7F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часов</w:t>
            </w:r>
          </w:p>
        </w:tc>
      </w:tr>
      <w:tr w:rsidR="00F73E7F" w:rsidRPr="00C012E0" w14:paraId="060EA33A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55F5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701D1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82C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4A9418B7" w14:textId="77777777" w:rsidTr="00286FC1">
        <w:trPr>
          <w:trHeight w:val="41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88B82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92CF73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148531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4699F0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8C9707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AD7B6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237BD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A1003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92EEEF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551AB" w14:textId="77777777" w:rsidR="00F73E7F" w:rsidRPr="00190AC1" w:rsidRDefault="00F73E7F" w:rsidP="00190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Овладение элементарными умениями в ловле, бросках, передачах и ведении мяча </w:t>
            </w:r>
            <w:proofErr w:type="spellStart"/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мяча</w:t>
            </w:r>
            <w:proofErr w:type="spellEnd"/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Ловля и передача,  мяча на месте и в движении в треугольниках, квадратах, кругах. Ведение мяча с изменением направления и скорости. Броски в цель. Броски в цель в ходьбе и медленном беге. Подбрасывание и подача мяча, прием и передача мяча в волейболе. Подвижные игры и э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стафеты на материале волейбола.                                                                                               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Закрепление и совершенствование держания, ловли, передачи, броска и ведения мча мяча и развитие способностей к дифференцированию параметров движений, реакции, ориентированию в пространстве.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Подвижные игры «Гонка мячей по кругу», «Мяч водящему», «Вызови по имени», «Школа мяча», «Мяч ловцу», «Попади в корзину».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D6E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737880C4" w14:textId="77777777" w:rsidTr="00286FC1">
        <w:trPr>
          <w:trHeight w:val="1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4FD6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E303" w14:textId="77777777" w:rsidR="00F73E7F" w:rsidRPr="00190AC1" w:rsidRDefault="00F73E7F" w:rsidP="00190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Подвижные игры «Борьба за мяч», «Перестрелка», «Мини –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баскетбол», «Мини – волейбол».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CE92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69E186D0" w14:textId="77777777" w:rsidTr="00286FC1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0D536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07C1D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прыжков,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 xml:space="preserve">национных способностей.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одной и двух ногах на месте через длинную вращающуюся и короткую скакалку, с доставанием подвешенных предметов.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5C58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38635EDD" w14:textId="77777777" w:rsidTr="00286FC1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DDAAB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A8453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Самостоятельные занятия.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Упражнения в бросках, ловле и передачах мяча, ведении мяча на месте, в ходьбе и беге, выполняемые обеими руками.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3274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3473" w:rsidRPr="00C012E0" w14:paraId="76B2A18F" w14:textId="77777777" w:rsidTr="000F3473">
        <w:trPr>
          <w:trHeight w:val="4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B0C24" w14:textId="5695CB60" w:rsidR="000F3473" w:rsidRPr="00C012E0" w:rsidRDefault="000F3473" w:rsidP="000F3473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DA257" w14:textId="105FC0BD" w:rsidR="000F3473" w:rsidRPr="00190AC1" w:rsidRDefault="000F3473" w:rsidP="000F34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9804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россовая подготовка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8E3E" w14:textId="4471DB1E" w:rsidR="000F3473" w:rsidRPr="00C012E0" w:rsidRDefault="000F3473" w:rsidP="000F3473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0F3473" w:rsidRPr="00C012E0" w14:paraId="5DC601BA" w14:textId="77777777" w:rsidTr="000F3473">
        <w:trPr>
          <w:trHeight w:val="1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CFEE2" w14:textId="77777777" w:rsidR="000F3473" w:rsidRPr="00C012E0" w:rsidRDefault="000F3473" w:rsidP="000F3473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B0FED" w14:textId="4F539A08" w:rsidR="000F3473" w:rsidRDefault="000F3473" w:rsidP="000F34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Равномер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ный, медленный, до 5-8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 км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B943" w14:textId="77777777" w:rsidR="000F3473" w:rsidRPr="0098046A" w:rsidRDefault="000F3473" w:rsidP="000F3473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0AC1" w:rsidRPr="00C012E0" w14:paraId="7FA9D260" w14:textId="77777777" w:rsidTr="000A2E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CDE44" w14:textId="77777777" w:rsidR="00190AC1" w:rsidRPr="00C012E0" w:rsidRDefault="00190AC1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9F29" w14:textId="77777777" w:rsidR="00190AC1" w:rsidRPr="00C012E0" w:rsidRDefault="00190AC1" w:rsidP="00190AC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Что надо уметь</w:t>
            </w:r>
          </w:p>
          <w:p w14:paraId="7C41B42B" w14:textId="77777777" w:rsidR="00190AC1" w:rsidRPr="00190AC1" w:rsidRDefault="00190AC1" w:rsidP="00190AC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4-я четверть</w:t>
            </w:r>
          </w:p>
        </w:tc>
      </w:tr>
      <w:tr w:rsidR="00F73E7F" w:rsidRPr="00C012E0" w14:paraId="5B8FCC14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89759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30F84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2127" w14:textId="164873A3" w:rsidR="00F73E7F" w:rsidRPr="00C012E0" w:rsidRDefault="000F3473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F73E7F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73E7F" w:rsidRPr="00C012E0" w14:paraId="505EB8B4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4FF4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2CCE5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знаниями.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Понятия: эстафета, команды «старт», «финиш»;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темп, длительность бега, влияние бега на состояние здоровья, элементарные сведения о правилах соревнований в беге, прыжках и метаниях, техника безопасности на занятиях.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2F3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0C9F7B2B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0B0EC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03E47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ходьбы и разви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тие координационных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Ходьба обычная, на носках, на пятках, в полуприседе, с различным положе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нием рук, под счёт учителя, коротким, средним и длинным шагом, с изменением длины и частоты шагов. С перешагиванием через скамейки, в различном темпе под звуковые сигналы. Сочетание различных видов ходьбы с коллектив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ным подсчётом, с высоким поднима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нием бедра, в приседе, с преодолением 3—4 препятствий по разметкам.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FCE3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265CC467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4C6E8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FAB84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Освоение навыков бега, развитие скоростных и координационных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Обычный бег, с изменением длины и частоты шагов, с высоким подниманием бедра, приставными шагами правым, левым боком вперед, с захлестыванием голени назад.  Обычный бег в че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редовании с ходьбой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150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с пре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одолением препятствий (мячи, палки и т.п.). Челночный бег 3 ×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5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3 × 10м, эстафеты с бегом на скорость.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BCBF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30C26811" w14:textId="77777777" w:rsidTr="00286FC1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7752A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6AC9D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навыков бега и развитие выносливости.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Равномер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ный, медленный, до 5-8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1 км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F381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6698B57E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F239A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5931B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Совершенствование бега, развитие координационных и скоростных спо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Бег в коридоре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40 см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из различных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и.п.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., с изменением скорости, с прыжками через условные рвы под звуковые и световые </w:t>
            </w:r>
            <w:proofErr w:type="gramStart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сигналы.«</w:t>
            </w:r>
            <w:proofErr w:type="gramEnd"/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Круговая эстафета» (расстояние 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), «Встречная эстафета» (расстояние 10-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20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.).  Бег с ускорением от 20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30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Бег с вращением вокруг своей оси на полусогнутых ногах, зигзагом, в парах.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2336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5E6D4F0A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78BAD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62AB7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Овладение навыками метания, раз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витие скоростно-силовых и коорди</w:t>
            </w: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softHyphen/>
              <w:t>национных способностей.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Метание малого мяча с места из положения стоя грудью в направлении метания, левая (правая) нога впереди на дальность и заданное расстояние; в го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ризонтальную и вертикальную цель (1,5 × 1,5м) с расстояния 4—5 м.</w:t>
            </w:r>
          </w:p>
          <w:p w14:paraId="2D11712B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Метание теннисного мяча с места, из положения стоя боком в направлении метания, на точность, дальность, заданное расстояние; в горизонтальную и вертикальную цель (1,5 × 1,5м) с расстояния 5—6 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4B6D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6BDA0886" w14:textId="77777777" w:rsidTr="00286F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E268D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9A29F" w14:textId="77777777" w:rsidR="00F73E7F" w:rsidRPr="00C012E0" w:rsidRDefault="00F73E7F" w:rsidP="00C012E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Самостоятельные занятия.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Равно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мерный бег (до 12 мин). Соревнова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ния на короткие дистанции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60 м</w:t>
              </w:r>
            </w:smartTag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и 1000м.). Броски больших и ма</w:t>
            </w:r>
            <w:r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>лых мячей, других легких предметов на дальность и в цель (правой и левой рукой).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9ED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3E7F" w:rsidRPr="00C012E0" w14:paraId="2936059D" w14:textId="77777777" w:rsidTr="00286FC1">
        <w:trPr>
          <w:trHeight w:val="6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5F0E5" w14:textId="77777777" w:rsidR="00F73E7F" w:rsidRPr="00C012E0" w:rsidRDefault="00F73E7F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12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7508A" w14:textId="375635A2" w:rsidR="00F73E7F" w:rsidRPr="00190AC1" w:rsidRDefault="000F3473" w:rsidP="00190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Подвижные игры </w:t>
            </w:r>
            <w:r w:rsidR="00F73E7F" w:rsidRPr="00C012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на материале</w:t>
            </w:r>
            <w:r w:rsidR="00F73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легкоатлетических упражнений.                                            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Названия и правила игр, инвентарь, оборудование, организация, правила поведения и безопасности.</w:t>
            </w:r>
            <w:r w:rsidR="00F73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Закрепление и совершенствование навыков бега, развитие скоростных способностей, способности к ориентированию в пространстве. Подвижные игры «Пустое место»,</w:t>
            </w:r>
            <w:r w:rsidR="00F73E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«Белые медведи», «Космонавты».                                   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Соревнова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ния (до </w:t>
            </w:r>
            <w:smartTag w:uri="urn:schemas-microsoft-com:office:smarttags" w:element="metricconverter">
              <w:smartTagPr>
                <w:attr w:name="ProductID" w:val="1500 м"/>
              </w:smartTagPr>
              <w:smartTag w:uri="urn:schemas-microsoft-com:office:smarttags" w:element="metricconverter">
                <w:smartTagPr>
                  <w:attr w:name="ProductID" w:val="60 м"/>
                </w:smartTagPr>
                <w:r w:rsidR="00F73E7F" w:rsidRPr="00C012E0">
                  <w:rPr>
                    <w:rFonts w:ascii="Times New Roman" w:eastAsia="Calibri" w:hAnsi="Times New Roman" w:cs="Times New Roman"/>
                    <w:bCs/>
                    <w:sz w:val="24"/>
                    <w:szCs w:val="24"/>
                    <w:lang w:eastAsia="ru-RU"/>
                  </w:rPr>
                  <w:t>60 м</w:t>
                </w:r>
              </w:smartTag>
              <w:r w:rsidR="00F73E7F"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 xml:space="preserve">. и до </w:t>
              </w:r>
              <w:smartTag w:uri="urn:schemas-microsoft-com:office:smarttags" w:element="metricconverter">
                <w:smartTagPr>
                  <w:attr w:name="ProductID" w:val="1000 м"/>
                </w:smartTagPr>
                <w:r w:rsidR="00F73E7F" w:rsidRPr="00C012E0">
                  <w:rPr>
                    <w:rFonts w:ascii="Times New Roman" w:eastAsia="Calibri" w:hAnsi="Times New Roman" w:cs="Times New Roman"/>
                    <w:bCs/>
                    <w:sz w:val="24"/>
                    <w:szCs w:val="24"/>
                    <w:lang w:eastAsia="ru-RU"/>
                  </w:rPr>
                  <w:t>1000 м</w:t>
                </w:r>
              </w:smartTag>
              <w:r w:rsidR="00F73E7F" w:rsidRPr="00C012E0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</w:smartTag>
            <w:r w:rsidR="00F73E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).                                                         </w:t>
            </w:r>
            <w:r w:rsidR="00F73E7F" w:rsidRPr="00C012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Закрепление и совершенствование навыков в метаниях, развитие скоростно-силовых  и координационных способностей. Подвижные игры «Кто дальше бросит», «Точный расчет», «Метко в цель», «Перестрелка», «Мини-футбол».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A5AF" w14:textId="1E87C5B7" w:rsidR="00F73E7F" w:rsidRPr="00C012E0" w:rsidRDefault="000F3473" w:rsidP="00C012E0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F73E7F" w:rsidRPr="00C012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14:paraId="1882261D" w14:textId="77777777" w:rsidR="00C012E0" w:rsidRPr="00C012E0" w:rsidRDefault="00C012E0" w:rsidP="00C012E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3FCE45A" w14:textId="77777777" w:rsidR="00C012E0" w:rsidRPr="00C012E0" w:rsidRDefault="00C012E0" w:rsidP="00C012E0">
      <w:pPr>
        <w:spacing w:after="0" w:line="240" w:lineRule="auto"/>
        <w:jc w:val="center"/>
        <w:rPr>
          <w:rFonts w:ascii="Times New Roman" w:eastAsia="Nimbus Roman No9 L" w:hAnsi="Times New Roman" w:cs="Times New Roman"/>
          <w:b/>
          <w:bCs/>
          <w:sz w:val="30"/>
          <w:szCs w:val="30"/>
        </w:rPr>
      </w:pPr>
    </w:p>
    <w:p w14:paraId="27D124EB" w14:textId="77777777" w:rsidR="00C012E0" w:rsidRPr="00C012E0" w:rsidRDefault="00C012E0" w:rsidP="00C012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820525" w14:textId="77777777" w:rsidR="00C012E0" w:rsidRPr="00C012E0" w:rsidRDefault="00C012E0" w:rsidP="00C012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C11A5" w14:textId="77777777" w:rsidR="00C012E0" w:rsidRPr="00C012E0" w:rsidRDefault="00C012E0" w:rsidP="00C012E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D9912" w14:textId="77777777" w:rsidR="00C012E0" w:rsidRPr="00C012E0" w:rsidRDefault="00C012E0" w:rsidP="00C012E0">
      <w:pPr>
        <w:jc w:val="center"/>
        <w:outlineLvl w:val="0"/>
        <w:rPr>
          <w:rFonts w:ascii="Times New Roman" w:eastAsia="Calibri" w:hAnsi="Times New Roman" w:cs="Times New Roman"/>
          <w:b/>
          <w:sz w:val="30"/>
          <w:szCs w:val="30"/>
        </w:rPr>
      </w:pPr>
    </w:p>
    <w:p w14:paraId="46B60EDF" w14:textId="77777777" w:rsidR="00C012E0" w:rsidRPr="00C012E0" w:rsidRDefault="00C012E0" w:rsidP="00C012E0">
      <w:pPr>
        <w:jc w:val="center"/>
        <w:outlineLvl w:val="0"/>
        <w:rPr>
          <w:rFonts w:ascii="Times New Roman" w:eastAsia="Calibri" w:hAnsi="Times New Roman" w:cs="Times New Roman"/>
          <w:b/>
          <w:sz w:val="30"/>
          <w:szCs w:val="30"/>
        </w:rPr>
      </w:pPr>
    </w:p>
    <w:p w14:paraId="516557DA" w14:textId="77777777" w:rsidR="00C012E0" w:rsidRPr="00C012E0" w:rsidRDefault="00C012E0" w:rsidP="00C012E0">
      <w:pPr>
        <w:jc w:val="center"/>
        <w:outlineLvl w:val="0"/>
        <w:rPr>
          <w:rFonts w:ascii="Times New Roman" w:eastAsia="Calibri" w:hAnsi="Times New Roman" w:cs="Times New Roman"/>
          <w:b/>
          <w:sz w:val="30"/>
          <w:szCs w:val="30"/>
        </w:rPr>
      </w:pPr>
    </w:p>
    <w:p w14:paraId="37E8340A" w14:textId="77777777" w:rsidR="00AB1A9D" w:rsidRPr="00AB1A9D" w:rsidRDefault="00AB1A9D" w:rsidP="00AB1A9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B1A9D" w:rsidRPr="00AB1A9D" w:rsidSect="000A2E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E3C0E21"/>
    <w:multiLevelType w:val="hybridMultilevel"/>
    <w:tmpl w:val="E26A88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79BE50FB"/>
    <w:multiLevelType w:val="hybridMultilevel"/>
    <w:tmpl w:val="4F062D5A"/>
    <w:lvl w:ilvl="0" w:tplc="8DA44D70"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A34"/>
    <w:rsid w:val="00031863"/>
    <w:rsid w:val="00035055"/>
    <w:rsid w:val="000474E1"/>
    <w:rsid w:val="00092D03"/>
    <w:rsid w:val="000A2E53"/>
    <w:rsid w:val="000B3632"/>
    <w:rsid w:val="000D0F9F"/>
    <w:rsid w:val="000F3473"/>
    <w:rsid w:val="001010AC"/>
    <w:rsid w:val="001412DB"/>
    <w:rsid w:val="0018097D"/>
    <w:rsid w:val="00190AC1"/>
    <w:rsid w:val="001A08A6"/>
    <w:rsid w:val="001B598C"/>
    <w:rsid w:val="001C1269"/>
    <w:rsid w:val="002849B3"/>
    <w:rsid w:val="00286FC1"/>
    <w:rsid w:val="002B0482"/>
    <w:rsid w:val="002B3628"/>
    <w:rsid w:val="002B4571"/>
    <w:rsid w:val="002B496C"/>
    <w:rsid w:val="002B7E4D"/>
    <w:rsid w:val="002E145C"/>
    <w:rsid w:val="002F6598"/>
    <w:rsid w:val="0031106E"/>
    <w:rsid w:val="003172DA"/>
    <w:rsid w:val="00361C16"/>
    <w:rsid w:val="003F0C04"/>
    <w:rsid w:val="00462600"/>
    <w:rsid w:val="00484E89"/>
    <w:rsid w:val="00523807"/>
    <w:rsid w:val="005A7CCD"/>
    <w:rsid w:val="005C2931"/>
    <w:rsid w:val="005F3B0E"/>
    <w:rsid w:val="005F6667"/>
    <w:rsid w:val="006303A5"/>
    <w:rsid w:val="006462F3"/>
    <w:rsid w:val="0065673C"/>
    <w:rsid w:val="006D1500"/>
    <w:rsid w:val="006E7926"/>
    <w:rsid w:val="00724521"/>
    <w:rsid w:val="00727937"/>
    <w:rsid w:val="007450B1"/>
    <w:rsid w:val="00756F85"/>
    <w:rsid w:val="007C4A8C"/>
    <w:rsid w:val="008028A5"/>
    <w:rsid w:val="00861C19"/>
    <w:rsid w:val="008C0EEC"/>
    <w:rsid w:val="008D082E"/>
    <w:rsid w:val="008E7140"/>
    <w:rsid w:val="0091204C"/>
    <w:rsid w:val="0091336E"/>
    <w:rsid w:val="00946E90"/>
    <w:rsid w:val="0098046A"/>
    <w:rsid w:val="0098570F"/>
    <w:rsid w:val="009D0843"/>
    <w:rsid w:val="009E1677"/>
    <w:rsid w:val="009F5CDB"/>
    <w:rsid w:val="00A268F2"/>
    <w:rsid w:val="00A42792"/>
    <w:rsid w:val="00A5363E"/>
    <w:rsid w:val="00A62F74"/>
    <w:rsid w:val="00A97FBB"/>
    <w:rsid w:val="00AB1A9D"/>
    <w:rsid w:val="00AC21EC"/>
    <w:rsid w:val="00AF2E86"/>
    <w:rsid w:val="00AF6D4F"/>
    <w:rsid w:val="00B46A45"/>
    <w:rsid w:val="00BA5E86"/>
    <w:rsid w:val="00BD5BE8"/>
    <w:rsid w:val="00BF65B0"/>
    <w:rsid w:val="00C012E0"/>
    <w:rsid w:val="00C1254B"/>
    <w:rsid w:val="00C70896"/>
    <w:rsid w:val="00CC38C6"/>
    <w:rsid w:val="00CF0A34"/>
    <w:rsid w:val="00D1630E"/>
    <w:rsid w:val="00E84DB8"/>
    <w:rsid w:val="00EC0142"/>
    <w:rsid w:val="00F45ACC"/>
    <w:rsid w:val="00F718EA"/>
    <w:rsid w:val="00F73E7F"/>
    <w:rsid w:val="00F74E4C"/>
    <w:rsid w:val="00F76A2B"/>
    <w:rsid w:val="00F813AE"/>
    <w:rsid w:val="00FE451B"/>
    <w:rsid w:val="00FE4AEF"/>
    <w:rsid w:val="00FF3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E3C9C0"/>
  <w15:docId w15:val="{89C1ACF9-17F4-4845-BEE8-544C91EF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E4C"/>
  </w:style>
  <w:style w:type="paragraph" w:styleId="1">
    <w:name w:val="heading 1"/>
    <w:basedOn w:val="a"/>
    <w:next w:val="a"/>
    <w:link w:val="10"/>
    <w:uiPriority w:val="99"/>
    <w:qFormat/>
    <w:rsid w:val="00C012E0"/>
    <w:pPr>
      <w:keepNext/>
      <w:numPr>
        <w:numId w:val="1"/>
      </w:numPr>
      <w:tabs>
        <w:tab w:val="num" w:pos="0"/>
      </w:tabs>
      <w:suppressAutoHyphens/>
      <w:spacing w:line="226" w:lineRule="exact"/>
      <w:ind w:left="10"/>
      <w:outlineLvl w:val="0"/>
    </w:pPr>
    <w:rPr>
      <w:rFonts w:ascii="Calibri" w:eastAsia="Times New Roman" w:hAnsi="Calibri" w:cs="Calibri"/>
      <w:b/>
      <w:bCs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012E0"/>
    <w:pPr>
      <w:keepNext/>
      <w:numPr>
        <w:ilvl w:val="1"/>
        <w:numId w:val="1"/>
      </w:numPr>
      <w:tabs>
        <w:tab w:val="num" w:pos="0"/>
      </w:tabs>
      <w:suppressAutoHyphens/>
      <w:outlineLvl w:val="1"/>
    </w:pPr>
    <w:rPr>
      <w:rFonts w:ascii="Calibri" w:eastAsia="Times New Roman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012E0"/>
  </w:style>
  <w:style w:type="numbering" w:customStyle="1" w:styleId="110">
    <w:name w:val="Нет списка11"/>
    <w:next w:val="a2"/>
    <w:uiPriority w:val="99"/>
    <w:semiHidden/>
    <w:unhideWhenUsed/>
    <w:rsid w:val="00C012E0"/>
  </w:style>
  <w:style w:type="paragraph" w:styleId="a3">
    <w:name w:val="No Spacing"/>
    <w:qFormat/>
    <w:rsid w:val="00C012E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c0">
    <w:name w:val="c0"/>
    <w:basedOn w:val="a0"/>
    <w:rsid w:val="00C012E0"/>
  </w:style>
  <w:style w:type="paragraph" w:styleId="a4">
    <w:name w:val="footnote text"/>
    <w:basedOn w:val="a"/>
    <w:link w:val="a5"/>
    <w:semiHidden/>
    <w:rsid w:val="00C012E0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C012E0"/>
    <w:rPr>
      <w:rFonts w:ascii="Times New Roman" w:eastAsia="DejaVu Sans" w:hAnsi="Times New Roman" w:cs="Times New Roman"/>
      <w:kern w:val="1"/>
      <w:sz w:val="20"/>
      <w:szCs w:val="20"/>
    </w:rPr>
  </w:style>
  <w:style w:type="character" w:styleId="a6">
    <w:name w:val="footnote reference"/>
    <w:semiHidden/>
    <w:rsid w:val="00C012E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C012E0"/>
    <w:pPr>
      <w:widowControl w:val="0"/>
      <w:suppressAutoHyphens/>
      <w:spacing w:after="0" w:line="240" w:lineRule="auto"/>
    </w:pPr>
    <w:rPr>
      <w:rFonts w:ascii="Tahoma" w:eastAsia="DejaVu Sans" w:hAnsi="Tahoma" w:cs="Tahoma"/>
      <w:kern w:val="1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12E0"/>
    <w:rPr>
      <w:rFonts w:ascii="Tahoma" w:eastAsia="DejaVu Sans" w:hAnsi="Tahoma" w:cs="Tahoma"/>
      <w:kern w:val="1"/>
      <w:sz w:val="16"/>
      <w:szCs w:val="16"/>
    </w:rPr>
  </w:style>
  <w:style w:type="table" w:styleId="a9">
    <w:name w:val="Table Grid"/>
    <w:basedOn w:val="a1"/>
    <w:uiPriority w:val="59"/>
    <w:rsid w:val="00C01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C0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012E0"/>
  </w:style>
  <w:style w:type="character" w:customStyle="1" w:styleId="10">
    <w:name w:val="Заголовок 1 Знак"/>
    <w:basedOn w:val="a0"/>
    <w:link w:val="1"/>
    <w:uiPriority w:val="99"/>
    <w:rsid w:val="00C012E0"/>
    <w:rPr>
      <w:rFonts w:ascii="Calibri" w:eastAsia="Times New Roman" w:hAnsi="Calibri" w:cs="Calibri"/>
      <w:b/>
      <w:bCs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C012E0"/>
    <w:rPr>
      <w:rFonts w:ascii="Calibri" w:eastAsia="Times New Roman" w:hAnsi="Calibri" w:cs="Calibri"/>
      <w:b/>
      <w:bCs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C012E0"/>
  </w:style>
  <w:style w:type="table" w:customStyle="1" w:styleId="12">
    <w:name w:val="Сетка таблицы1"/>
    <w:basedOn w:val="a1"/>
    <w:next w:val="a9"/>
    <w:uiPriority w:val="59"/>
    <w:rsid w:val="00C012E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AB1A9D"/>
  </w:style>
  <w:style w:type="table" w:customStyle="1" w:styleId="23">
    <w:name w:val="Сетка таблицы2"/>
    <w:basedOn w:val="a1"/>
    <w:next w:val="a9"/>
    <w:uiPriority w:val="59"/>
    <w:rsid w:val="00AB1A9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Subtitle"/>
    <w:basedOn w:val="a"/>
    <w:next w:val="a"/>
    <w:link w:val="ac"/>
    <w:qFormat/>
    <w:rsid w:val="002B4571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2B4571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d">
    <w:name w:val="Основной Знак"/>
    <w:link w:val="ae"/>
    <w:locked/>
    <w:rsid w:val="002B4571"/>
    <w:rPr>
      <w:rFonts w:ascii="NewtonCSanPin" w:hAnsi="NewtonCSanPin"/>
      <w:color w:val="000000"/>
      <w:sz w:val="21"/>
      <w:szCs w:val="21"/>
    </w:rPr>
  </w:style>
  <w:style w:type="paragraph" w:customStyle="1" w:styleId="ae">
    <w:name w:val="Основной"/>
    <w:basedOn w:val="a"/>
    <w:link w:val="ad"/>
    <w:rsid w:val="002B457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4">
    <w:name w:val="Заг 4"/>
    <w:basedOn w:val="a"/>
    <w:rsid w:val="002B4571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21">
    <w:name w:val="Средняя сетка 21"/>
    <w:basedOn w:val="a"/>
    <w:uiPriority w:val="1"/>
    <w:qFormat/>
    <w:rsid w:val="002B4571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3">
    <w:name w:val="p3"/>
    <w:basedOn w:val="a"/>
    <w:rsid w:val="00101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101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79A7-425E-4D88-8A5A-551FD23C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21</Pages>
  <Words>7138</Words>
  <Characters>40689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Galina</cp:lastModifiedBy>
  <cp:revision>24</cp:revision>
  <cp:lastPrinted>2016-09-12T17:27:00Z</cp:lastPrinted>
  <dcterms:created xsi:type="dcterms:W3CDTF">2015-04-03T10:41:00Z</dcterms:created>
  <dcterms:modified xsi:type="dcterms:W3CDTF">2023-09-10T13:55:00Z</dcterms:modified>
</cp:coreProperties>
</file>